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7" w:rsidRPr="00CD6946" w:rsidRDefault="004B6307" w:rsidP="004B6307">
      <w:pPr>
        <w:spacing w:after="0" w:line="360" w:lineRule="auto"/>
        <w:rPr>
          <w:rFonts w:ascii="Times New Roman" w:hAnsi="Times New Roman"/>
        </w:rPr>
      </w:pPr>
      <w:r w:rsidRPr="00CD6946">
        <w:rPr>
          <w:rFonts w:ascii="Times New Roman" w:hAnsi="Times New Roman"/>
        </w:rPr>
        <w:t>ΠΙΝΑΚΑΣ ΕΡ</w:t>
      </w:r>
      <w:r w:rsidRPr="00CD6946">
        <w:rPr>
          <w:rFonts w:ascii="Times New Roman" w:hAnsi="Times New Roman"/>
          <w:color w:val="000000" w:themeColor="text1"/>
        </w:rPr>
        <w:t>Ω</w:t>
      </w:r>
      <w:r w:rsidRPr="00CD6946">
        <w:rPr>
          <w:rFonts w:ascii="Times New Roman" w:hAnsi="Times New Roman"/>
        </w:rPr>
        <w:t xml:space="preserve">ΤΗΣΕΩΝ </w:t>
      </w:r>
    </w:p>
    <w:p w:rsidR="004B6307" w:rsidRDefault="004B6307" w:rsidP="004B6307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961"/>
      </w:tblGrid>
      <w:tr w:rsidR="004B6307" w:rsidRPr="00912EB8" w:rsidTr="00416A81">
        <w:trPr>
          <w:trHeight w:val="754"/>
        </w:trPr>
        <w:tc>
          <w:tcPr>
            <w:tcW w:w="1843" w:type="dxa"/>
            <w:shd w:val="clear" w:color="auto" w:fill="auto"/>
          </w:tcPr>
          <w:p w:rsidR="004B6307" w:rsidRPr="00912EB8" w:rsidRDefault="004B6307" w:rsidP="00416A81">
            <w:pPr>
              <w:spacing w:after="0"/>
              <w:ind w:left="-136"/>
              <w:jc w:val="center"/>
              <w:rPr>
                <w:rFonts w:ascii="Times New Roman" w:hAnsi="Times New Roman"/>
                <w:szCs w:val="24"/>
              </w:rPr>
            </w:pPr>
            <w:r w:rsidRPr="00912EB8">
              <w:rPr>
                <w:rFonts w:ascii="Times New Roman" w:hAnsi="Times New Roman"/>
                <w:szCs w:val="24"/>
              </w:rPr>
              <w:t>ΗΜΕΡ/ΝΙΑ</w:t>
            </w:r>
          </w:p>
          <w:p w:rsidR="004B6307" w:rsidRPr="00912EB8" w:rsidRDefault="004B6307" w:rsidP="00416A81">
            <w:pPr>
              <w:spacing w:after="0"/>
              <w:ind w:left="-136"/>
              <w:jc w:val="center"/>
              <w:rPr>
                <w:rFonts w:ascii="Times New Roman" w:hAnsi="Times New Roman"/>
                <w:szCs w:val="24"/>
              </w:rPr>
            </w:pPr>
            <w:r w:rsidRPr="00912EB8">
              <w:rPr>
                <w:rFonts w:ascii="Times New Roman" w:hAnsi="Times New Roman"/>
                <w:szCs w:val="24"/>
              </w:rPr>
              <w:t>ΚΑΤΑΘΕΣΗΣ</w:t>
            </w:r>
          </w:p>
        </w:tc>
        <w:tc>
          <w:tcPr>
            <w:tcW w:w="3969" w:type="dxa"/>
            <w:shd w:val="clear" w:color="auto" w:fill="auto"/>
          </w:tcPr>
          <w:p w:rsidR="004B6307" w:rsidRPr="00912EB8" w:rsidRDefault="004B6307" w:rsidP="00416A81">
            <w:pPr>
              <w:jc w:val="center"/>
              <w:rPr>
                <w:rFonts w:ascii="Times New Roman" w:hAnsi="Times New Roman"/>
                <w:szCs w:val="24"/>
              </w:rPr>
            </w:pPr>
            <w:r w:rsidRPr="00912EB8">
              <w:rPr>
                <w:rFonts w:ascii="Times New Roman" w:hAnsi="Times New Roman"/>
                <w:szCs w:val="24"/>
              </w:rPr>
              <w:t>ΑΠΟΔΕΚΤΕΣ</w:t>
            </w:r>
          </w:p>
        </w:tc>
        <w:tc>
          <w:tcPr>
            <w:tcW w:w="4961" w:type="dxa"/>
            <w:shd w:val="clear" w:color="auto" w:fill="auto"/>
          </w:tcPr>
          <w:p w:rsidR="004B6307" w:rsidRPr="00912EB8" w:rsidRDefault="004B6307" w:rsidP="00416A81">
            <w:pPr>
              <w:jc w:val="center"/>
              <w:rPr>
                <w:rFonts w:ascii="Times New Roman" w:hAnsi="Times New Roman"/>
                <w:szCs w:val="24"/>
              </w:rPr>
            </w:pPr>
            <w:r w:rsidRPr="00912EB8">
              <w:rPr>
                <w:rFonts w:ascii="Times New Roman" w:hAnsi="Times New Roman"/>
                <w:szCs w:val="24"/>
              </w:rPr>
              <w:t>ΘΕΜΑ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912EB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912EB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912EB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EB8">
              <w:rPr>
                <w:rFonts w:ascii="Times New Roman" w:hAnsi="Times New Roman"/>
                <w:sz w:val="20"/>
                <w:szCs w:val="20"/>
              </w:rPr>
              <w:t>15-10-2015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ΥΠ.ΕΜΠΟΡ.ΝΑΥΤΙΛΙΑΣ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ΚΑΙ 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ΑΝΑΠΤΥΞΗΣ&amp;ΤΟΥΡΙΣΜΟΥ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Υπ΄όψιν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ΑΝ.ΥΠ. 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ΑΝΑΠΤΥΞΗΣ&amp;ΤΟΥΡΙΣΜΟΥ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Απαγόρευση διέλευσης πλοίων μεταξύ των νήσων Σκορπιού και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Σκορπιδίου</w:t>
            </w:r>
            <w:proofErr w:type="spellEnd"/>
          </w:p>
        </w:tc>
      </w:tr>
      <w:tr w:rsidR="004B6307" w:rsidRPr="005946F0" w:rsidTr="00416A81">
        <w:trPr>
          <w:trHeight w:val="860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19-11-2015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ΥΠ.ΥΠΟΔΟΜΩΝ,ΜΕΤΑΦΟΡΩΝ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 ΔΙΚΤΥΩΝ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Μέτρα για την ενίσχυση των σεισμοπλήκτων κατοίκων της Λευκάδας</w:t>
            </w:r>
          </w:p>
        </w:tc>
      </w:tr>
      <w:tr w:rsidR="004B6307" w:rsidRPr="00FE7A08" w:rsidTr="00416A81">
        <w:trPr>
          <w:trHeight w:val="70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26-11-2015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ΥΠ.ΥΠΟΔΟΜΩΝ,ΜΕΤΑΦΟΡΩΝ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 ΔΙΚΤΥΩΝ ΚΑΙ ΥΠ.ΟΙΚΟΝΟΜΙΚΩΝ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Περάτωση έργου Αμβρακίας οδού</w:t>
            </w:r>
          </w:p>
        </w:tc>
      </w:tr>
      <w:tr w:rsidR="004B6307" w:rsidRPr="005946F0" w:rsidTr="00416A81">
        <w:trPr>
          <w:trHeight w:val="41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ΥΠ.ΕΣΩΤΕΡΙΚΩΝ&amp;ΔΙΟΙΚΗΤ.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ΑΝΑΣΥΓΚΡΟΤΗΣΗΣ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ΑΝ.ΥΠ.ΠΡΟΣΤΑΣΙΑΣ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ΤΟΥ ΠΟΛΙΤΗ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Κατάργηση Αστυνομικών Τμημάτων Νομού Λευκάδας</w:t>
            </w:r>
          </w:p>
        </w:tc>
      </w:tr>
      <w:tr w:rsidR="004B6307" w:rsidRPr="005946F0" w:rsidTr="00416A81">
        <w:trPr>
          <w:trHeight w:val="847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ΥΠ.ΠΑΙΔΕΙΑΣ, ΕΡΕΥΝΑΣ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 &amp; ΘΡΗΣΚΕΥΜΑΤΩΝ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Ειδική ρύθμιση για την εισαγωγή των υποψηφίων μαθητών της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Γ΄Λυκείου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 των αποφοίτων παρελθόντων ετών στα Α.Ε.Ι.-Α.Τ.Ε.Ι. της Λευκάδας</w:t>
            </w:r>
          </w:p>
        </w:tc>
      </w:tr>
      <w:tr w:rsidR="004B6307" w:rsidRPr="005946F0" w:rsidTr="00416A81">
        <w:trPr>
          <w:trHeight w:val="845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12-01-2016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ΥΠ.ΕΡΓΑΣΙΑΣ,ΚΟΙΝ.ΑΣΦ/ΣΗΣ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ΚΟΙΝ.ΑΛΛΗΛΕΓΓΥΗΣ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Επαναφορά της ρύθμισης των 100 δόσεων για τους σεισμόπληκτους του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Ν.Λευκάδας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 διευκολύνσεις για τους ήδη υπαχθέντες στο πρόγραμμα</w:t>
            </w:r>
          </w:p>
        </w:tc>
      </w:tr>
      <w:tr w:rsidR="004B6307" w:rsidRPr="005946F0" w:rsidTr="00416A81">
        <w:trPr>
          <w:trHeight w:val="687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ΥΠ.ΥΠΟΔΟΜΩΝ,ΜΕΤΑΦΟΡΩΝ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 ΔΙΚΤΥΩΝ ΚΑΙ ΥΠ.ΟΙΚΟΝΟΜΙΚΩΝ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Μείωση προστίμου για αυθαίρετες κατασκευές για τους σεισμόπληκτους του Νομού Λευκάδας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10-02-2016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ΥΠ.ΑΓΡΟΤΙΚΗΣ ΑΝΑΠΤΥΞΗΣ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&amp; ΤΡΟΦΙΜΩΝ</w:t>
            </w:r>
          </w:p>
        </w:tc>
        <w:tc>
          <w:tcPr>
            <w:tcW w:w="4961" w:type="dxa"/>
            <w:shd w:val="clear" w:color="auto" w:fill="auto"/>
          </w:tcPr>
          <w:p w:rsidR="004B6307" w:rsidRPr="00505940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940">
              <w:rPr>
                <w:rFonts w:ascii="Times New Roman" w:hAnsi="Times New Roman"/>
                <w:sz w:val="20"/>
                <w:szCs w:val="20"/>
              </w:rPr>
              <w:t>Χορήγηση αδειών αλίευσης τόνου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(ΚΑΛΑΜΟΣ)</w:t>
            </w:r>
          </w:p>
        </w:tc>
      </w:tr>
      <w:tr w:rsidR="004B6307" w:rsidRPr="005946F0" w:rsidTr="00416A81">
        <w:trPr>
          <w:trHeight w:val="51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ΥΠ.ΠΑΙΔΕΙΑΣ, ΕΡΕΥΝΑΣ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 &amp; ΘΡΗΣΚΕΥΜΑΤΩΝ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Διακοπή λειτουργίας των Κέντρων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Δια Βίου Μάθησης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ΑΝΑΠΤΥΞΗΣ&amp;ΤΟΥΡΙΣΜΟΥ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ΥΦ.ΙΔΙΩΤΙΚΩΝ,ΔΗΜΟΣΙΩΝ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ΕΠΕΝΔΥΣΕΩΝ ΚΑΙ ΕΣΠΑ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Παράταση κονδυλίων ΕΣΠΑ για τις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μικρομεσαίες επιχειρήσεις</w:t>
            </w:r>
          </w:p>
        </w:tc>
      </w:tr>
      <w:tr w:rsidR="004B6307" w:rsidRPr="005946F0" w:rsidTr="00416A81">
        <w:trPr>
          <w:trHeight w:val="53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23-02-2016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ΥΠ.ΕΡΓΑΣΙΑΣ,ΚΟΙΝ.ΑΣΦ/ΣΗΣ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&amp;ΚΟΙΝ.ΑΛΛΗΛΕΓΓΥΗΣ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Καταβολή εφάπαξ στους συνταξιούχους  του ΝΑΤ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ΥΠ.ΕΣΩΤΕΡΙΚΩΝ&amp;ΔΙΟΙΚΗΤ.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ΑΝΑΣΥΓΚΡΟΤΗΣΗΣ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ΥΠ.ΠΟΛΙΤΙΣΜΟΥ &amp; ΑΘΛΗΤΙΣΜΟΥ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Κοιν.ΑΝ.ΥΠ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>. ΕΣΩΤΕΡΙΚΩΝ&amp;ΔΙΟΙΚΗΤ.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ΑΝΑΣΥΓΚΡΟΤΗΣΗΣ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ΥΦ. ΠΟΛΙΤΙΣΜΟΥ &amp; ΑΘΛΗΤΙΣΜΟΥ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Απόδοση ευθυνών για τα επεισόδια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στοFinal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Four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καλαθοσφαίρισης γυναικών στη Λευκάδα</w:t>
            </w:r>
          </w:p>
        </w:tc>
      </w:tr>
      <w:tr w:rsidR="004B6307" w:rsidRPr="005946F0" w:rsidTr="00416A81">
        <w:trPr>
          <w:trHeight w:val="1003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21/04/2016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11"/>
            </w:tblGrid>
            <w:tr w:rsidR="004B6307" w:rsidRPr="00EC3B47" w:rsidTr="00416A81">
              <w:tc>
                <w:tcPr>
                  <w:tcW w:w="3811" w:type="dxa"/>
                  <w:vAlign w:val="center"/>
                  <w:hideMark/>
                </w:tcPr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ΤΟ.ΟΙΚΟΝΟΜΙΑΣ,ΑΝΑΠΤΥΞΗΣ &amp; ΤΟΥΡΙΣΜΟΥ ΚΑΙ ΥΠ. ΥΠΟΔΟΜΩΝ, ΜΕΤΑΦΟΡΩΝ &amp; ΔΙΚΤΥΩΝ </w:t>
                  </w:r>
                </w:p>
              </w:tc>
            </w:tr>
            <w:tr w:rsidR="004B6307" w:rsidRPr="00EC3B47" w:rsidTr="00416A81">
              <w:tc>
                <w:tcPr>
                  <w:tcW w:w="3811" w:type="dxa"/>
                  <w:vAlign w:val="center"/>
                  <w:hideMark/>
                </w:tcPr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Προβλήματα στις εκταμιεύσεις του Επιχειρησιακού Προγράμματος Ψηφιακή Σύγκλιση : Ενίσχυση Επιχειρήσεων λιανεμπορίου για την υλοποίηση ψηφιακών επενδύσεων (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digi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retail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6307" w:rsidRPr="005946F0" w:rsidTr="00416A81">
        <w:trPr>
          <w:trHeight w:val="834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21/04/2016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ΟΙΚΟΝΟΜΙΚΩΝ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Απαλλαγή ΕΝΦΙΑ ακίνητων λόγω του σεισμού της 17ης Νοεμβρίου 2015 στη Λευκάδα με βάση το νόμο 4286/14 που εφαρμόστηκε στην Κεφαλονιά</w:t>
            </w:r>
          </w:p>
        </w:tc>
      </w:tr>
      <w:tr w:rsidR="004B6307" w:rsidRPr="00FE7A08" w:rsidTr="00416A81">
        <w:trPr>
          <w:trHeight w:val="84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lastRenderedPageBreak/>
              <w:t>2/9/2016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42"/>
            </w:tblGrid>
            <w:tr w:rsidR="004B6307" w:rsidRPr="005946F0" w:rsidTr="00416A81">
              <w:tc>
                <w:tcPr>
                  <w:tcW w:w="4542" w:type="dxa"/>
                  <w:vAlign w:val="center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ΥΠ.ΕΣΩΤΕΡΙΚΩΝ &amp; ΔΙΟΙΚΗΤΙΚΗΣ ΑΝΑΣΥΓΚΡΟΤΗΣΗΣ ΚΑΙ </w:t>
                  </w:r>
                </w:p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 ΟΙΚΟΝΟΜΙΚΩΝ</w:t>
                  </w:r>
                </w:p>
              </w:tc>
            </w:tr>
            <w:tr w:rsidR="004B6307" w:rsidRPr="005946F0" w:rsidTr="00416A81">
              <w:tc>
                <w:tcPr>
                  <w:tcW w:w="4542" w:type="dxa"/>
                  <w:vAlign w:val="center"/>
                  <w:hideMark/>
                </w:tcPr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EC3B4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Αποκατάσταση του ιστορικού κέντρου της Λευκάδας μετά την καταστροφική πυρκαγιά της 8ης Αυγούστου. Ενίσχυση των πληγέντων</w:t>
            </w:r>
          </w:p>
        </w:tc>
      </w:tr>
      <w:tr w:rsidR="004B6307" w:rsidRPr="005946F0" w:rsidTr="00416A81">
        <w:trPr>
          <w:trHeight w:val="558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2/9/2016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ΥΠ.ΕΣΩΤΕΡΙΚΩΝ &amp; ΔΙΟΙΚΗΤΙΚΗΣ ΑΝΑΣΥΓΚΡΟΤΗΣΗΣ 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Να μην καταργηθεί το Αστυνομικό Τμήμα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Καρυάς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στη Λευκάδα</w:t>
            </w:r>
          </w:p>
        </w:tc>
      </w:tr>
      <w:tr w:rsidR="004B6307" w:rsidRPr="005946F0" w:rsidTr="00416A81">
        <w:trPr>
          <w:trHeight w:val="558"/>
        </w:trPr>
        <w:tc>
          <w:tcPr>
            <w:tcW w:w="1843" w:type="dxa"/>
            <w:shd w:val="clear" w:color="auto" w:fill="auto"/>
          </w:tcPr>
          <w:p w:rsidR="004B6307" w:rsidRPr="005946F0" w:rsidRDefault="004B6307" w:rsidP="00416A8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27/9/2016</w:t>
            </w:r>
          </w:p>
        </w:tc>
        <w:tc>
          <w:tcPr>
            <w:tcW w:w="3969" w:type="dxa"/>
            <w:shd w:val="clear" w:color="auto" w:fill="auto"/>
          </w:tcPr>
          <w:p w:rsidR="004B6307" w:rsidRPr="005946F0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YΠ. ΥΠΟΔΟΜΩΝ, ΜΕΤΑΦΟΡΩΝ &amp; ΔΙΚΤΥΩΝ ΚΑΙ ΟΙΚΟΝΟΜΙΚΩΝ </w:t>
            </w:r>
          </w:p>
        </w:tc>
        <w:tc>
          <w:tcPr>
            <w:tcW w:w="4961" w:type="dxa"/>
            <w:shd w:val="clear" w:color="auto" w:fill="auto"/>
          </w:tcPr>
          <w:p w:rsidR="004B6307" w:rsidRPr="00FE7A08" w:rsidRDefault="004B6307" w:rsidP="00416A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46F0">
              <w:rPr>
                <w:rFonts w:ascii="Times New Roman" w:hAnsi="Times New Roman"/>
                <w:sz w:val="20"/>
                <w:szCs w:val="20"/>
              </w:rPr>
              <w:t>Τροποποίηση του άρθρου 87 του νομοσχεδίου «Νόμος για τον έλεγχο και την προστασία του δομημένου περιβάλλοντος» για την ένταξη των σεισμόπληκτων του Νομού Λευκάδος στις ευπαθείς ομάδες</w:t>
            </w:r>
          </w:p>
        </w:tc>
      </w:tr>
    </w:tbl>
    <w:p w:rsidR="004B6307" w:rsidRDefault="004B6307" w:rsidP="004B6307">
      <w:pPr>
        <w:rPr>
          <w:rFonts w:ascii="Times New Roman" w:hAnsi="Times New Roman"/>
          <w:b/>
          <w:sz w:val="20"/>
          <w:szCs w:val="20"/>
        </w:rPr>
      </w:pPr>
    </w:p>
    <w:p w:rsidR="004B6307" w:rsidRPr="000F00D0" w:rsidRDefault="004B6307" w:rsidP="004B6307">
      <w:pPr>
        <w:rPr>
          <w:rFonts w:ascii="Times New Roman" w:hAnsi="Times New Roman"/>
          <w:szCs w:val="24"/>
        </w:rPr>
      </w:pPr>
      <w:r w:rsidRPr="000F00D0">
        <w:rPr>
          <w:rFonts w:ascii="Times New Roman" w:hAnsi="Times New Roman"/>
          <w:szCs w:val="24"/>
        </w:rPr>
        <w:t>ΣΥΝΥΠΟΒΑΛΛΟΜΕΝΕΣ ΕΡΩΤΗΣΕΙΣ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962"/>
      </w:tblGrid>
      <w:tr w:rsidR="004B6307" w:rsidRPr="000F00D0" w:rsidTr="00416A81">
        <w:tc>
          <w:tcPr>
            <w:tcW w:w="1843" w:type="dxa"/>
            <w:shd w:val="clear" w:color="auto" w:fill="auto"/>
          </w:tcPr>
          <w:p w:rsidR="004B6307" w:rsidRPr="000F00D0" w:rsidRDefault="004B6307" w:rsidP="00416A81">
            <w:pPr>
              <w:jc w:val="center"/>
              <w:rPr>
                <w:rFonts w:ascii="Times New Roman" w:hAnsi="Times New Roman"/>
                <w:szCs w:val="24"/>
              </w:rPr>
            </w:pPr>
            <w:r w:rsidRPr="000F00D0">
              <w:rPr>
                <w:rFonts w:ascii="Times New Roman" w:hAnsi="Times New Roman"/>
                <w:szCs w:val="24"/>
              </w:rPr>
              <w:t>ΗΜΕΡ/ΝΙΑ</w:t>
            </w:r>
          </w:p>
          <w:p w:rsidR="004B6307" w:rsidRPr="000F00D0" w:rsidRDefault="004B6307" w:rsidP="00416A81">
            <w:pPr>
              <w:jc w:val="center"/>
              <w:rPr>
                <w:rFonts w:ascii="Times New Roman" w:hAnsi="Times New Roman"/>
                <w:szCs w:val="24"/>
              </w:rPr>
            </w:pPr>
            <w:r w:rsidRPr="000F00D0">
              <w:rPr>
                <w:rFonts w:ascii="Times New Roman" w:hAnsi="Times New Roman"/>
                <w:szCs w:val="24"/>
              </w:rPr>
              <w:t>ΚΑΤΑΘΕΣ</w:t>
            </w:r>
            <w:r>
              <w:rPr>
                <w:rFonts w:ascii="Times New Roman" w:hAnsi="Times New Roman"/>
                <w:szCs w:val="24"/>
              </w:rPr>
              <w:t>Η</w:t>
            </w:r>
            <w:r w:rsidRPr="000F00D0">
              <w:rPr>
                <w:rFonts w:ascii="Times New Roman" w:hAnsi="Times New Roman"/>
                <w:szCs w:val="24"/>
              </w:rPr>
              <w:t>Σ</w:t>
            </w:r>
          </w:p>
        </w:tc>
        <w:tc>
          <w:tcPr>
            <w:tcW w:w="3969" w:type="dxa"/>
            <w:shd w:val="clear" w:color="auto" w:fill="auto"/>
          </w:tcPr>
          <w:p w:rsidR="004B6307" w:rsidRPr="000F00D0" w:rsidRDefault="004B6307" w:rsidP="00416A81">
            <w:pPr>
              <w:rPr>
                <w:rFonts w:ascii="Times New Roman" w:hAnsi="Times New Roman"/>
                <w:szCs w:val="24"/>
              </w:rPr>
            </w:pPr>
            <w:r w:rsidRPr="000F00D0">
              <w:rPr>
                <w:rFonts w:ascii="Times New Roman" w:hAnsi="Times New Roman"/>
                <w:szCs w:val="24"/>
              </w:rPr>
              <w:t xml:space="preserve">            ΑΠΟΔΕΚΤΕΣ</w:t>
            </w:r>
          </w:p>
        </w:tc>
        <w:tc>
          <w:tcPr>
            <w:tcW w:w="4962" w:type="dxa"/>
            <w:shd w:val="clear" w:color="auto" w:fill="auto"/>
          </w:tcPr>
          <w:p w:rsidR="004B6307" w:rsidRPr="000F00D0" w:rsidRDefault="004B6307" w:rsidP="00416A81">
            <w:pPr>
              <w:rPr>
                <w:rFonts w:ascii="Times New Roman" w:hAnsi="Times New Roman"/>
                <w:szCs w:val="24"/>
              </w:rPr>
            </w:pPr>
            <w:r w:rsidRPr="000F00D0">
              <w:rPr>
                <w:rFonts w:ascii="Times New Roman" w:hAnsi="Times New Roman"/>
                <w:szCs w:val="24"/>
              </w:rPr>
              <w:t xml:space="preserve">                         ΘΕΜΑ</w:t>
            </w:r>
          </w:p>
        </w:tc>
      </w:tr>
      <w:tr w:rsidR="004B6307" w:rsidRPr="005946F0" w:rsidTr="00416A81">
        <w:trPr>
          <w:trHeight w:val="1019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15-10-2015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ΑΝΑΠΤΥΞΗΣ&amp;ΤΟΥΡΙΣΜΟΥ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194">
              <w:rPr>
                <w:rFonts w:ascii="Times New Roman" w:hAnsi="Times New Roman"/>
                <w:sz w:val="20"/>
                <w:szCs w:val="20"/>
              </w:rPr>
              <w:t>ΚΑΙ ΥΠ.ΕΠΙΚΡΑΤΕΙΑΣ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Διγλωσσία της Κυβέρνησης σχετικά με το πρόγραμμα των ιδιωτικοποιήσεων</w:t>
            </w:r>
          </w:p>
        </w:tc>
      </w:tr>
      <w:tr w:rsidR="004B6307" w:rsidRPr="005946F0" w:rsidTr="00416A81">
        <w:trPr>
          <w:trHeight w:val="56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30-10-2015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ΥΠ.ΕΡΓΑΣΙΑΣ,ΚΟΙΝ.ΑΣΦ/ΣΗΣ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ΚΟΙΝ.ΑΛΛΗΛΕΓΓΥΗΣ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Λήψη άμεσων μέτρων και προτάσεις για τη διάσωση του ΟΑΕΕ</w:t>
            </w:r>
          </w:p>
        </w:tc>
      </w:tr>
      <w:tr w:rsidR="004B6307" w:rsidRPr="005946F0" w:rsidTr="00416A81">
        <w:trPr>
          <w:trHeight w:val="844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10-11-2015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ΔΙΟΙΚΗΤ.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ΑΝΑΣΥΓΚΡΟΤΗΣΗΣ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Αδικαιολόγητη και πρωτοφανής καθυστέρηση στο ζήτημα της ταυτοποίησης και της σύλληψης των δραστών της επίθεσης εναντίον του Βουλευτή Γιώργου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Κουμουτσάκου</w:t>
            </w:r>
            <w:proofErr w:type="spellEnd"/>
          </w:p>
        </w:tc>
      </w:tr>
      <w:tr w:rsidR="004B6307" w:rsidRPr="005946F0" w:rsidTr="00416A81">
        <w:trPr>
          <w:trHeight w:val="555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19-11-2015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ΔΙΟΙΚΗΤ.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ΑΝΑΣΥΓΚΡΟΤΗΣΗΣ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Αναγκαία η άμεση μέριμνα για τις παιδικές χαρές που δεν πληρούν τις προδιαγραφές ασφαλείας</w:t>
            </w:r>
          </w:p>
        </w:tc>
      </w:tr>
      <w:tr w:rsidR="004B6307" w:rsidRPr="005946F0" w:rsidTr="00416A81">
        <w:trPr>
          <w:trHeight w:val="563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ΥΠ.ΑΓΡΟΤΙΚΗΣ ΑΝΑΠΤΥΞΗΣ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Πληρωμή ενιαίας ενίσχυσης στους δικαιούχους που έμειναν αδίκως εκτός πληρωμών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14-12-2015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ΥΠ.ΟΙΚΟΝΟΜΙΚΩΝ, </w:t>
            </w:r>
          </w:p>
          <w:p w:rsidR="004B630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ΥΠ.ΟΙΚΟΝΟΜΙΑΣ,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ΤΟΥΡΙΣΜΟΥ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ΚΑΙ ΥΠ.ΑΓΡΟΤΙΚΗΣ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ΑΝΑΠΤΥΞΗΣ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Κατάσχεση Αγροτικών Επιδοτήσεων από Τραπεζικούς Λογαριασμούς Αγροτών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15-12-2015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</w:t>
            </w:r>
          </w:p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194">
              <w:rPr>
                <w:rFonts w:ascii="Times New Roman" w:hAnsi="Times New Roman"/>
                <w:sz w:val="20"/>
                <w:szCs w:val="20"/>
              </w:rPr>
              <w:t>ΥΠ.ΝΑΥΤΙΛΙΑΣ &amp;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Διαμαρτύρονται οι Ναυτικοί για την απορρόφηση του ΝΑΤ από το Ενιαίο Ταμείο Εργαζομένων</w:t>
            </w:r>
          </w:p>
        </w:tc>
      </w:tr>
      <w:tr w:rsidR="004B6307" w:rsidRPr="005946F0" w:rsidTr="00416A81">
        <w:trPr>
          <w:trHeight w:val="870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18-12-2015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ΥΠ.ΠΕΡΙΒΑΛΛΟΝΤΟΣ &amp;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ΕΝΕΡΓΕΙΑΣ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Πολιτικά υποκινούμενη παύση καθηκόντων δύο διευθυντών του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Λιγνιτικού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Κέντρου Δυτικής Μακεδονίας της ΔΕΗ Α.Ε.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20-01-2016</w:t>
            </w:r>
          </w:p>
        </w:tc>
        <w:tc>
          <w:tcPr>
            <w:tcW w:w="3969" w:type="dxa"/>
            <w:shd w:val="clear" w:color="auto" w:fill="auto"/>
          </w:tcPr>
          <w:p w:rsidR="004B630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ΠΡΩΘΥΠΟΥΡΓΟ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ΥΠ.ΔΙΚΑΙΟΣΥΝΗΣ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τους διορισμούς/ ημετέρων/ ως μετακλητών από την Κυβέρνηση/Το ποτήρι ξεχείλισε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21-01-2016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ΠΡΩΘΥΠΟΥΡΓΟ,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ΥΠ.ΔΙΚΑΙΟΣΥΝΗΣ,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Ευνοϊκή μεταχείριση για τα «χαϊδεμένα» παιδιά του ΣΥΡΙΖΑ</w:t>
            </w:r>
          </w:p>
        </w:tc>
      </w:tr>
      <w:tr w:rsidR="004B6307" w:rsidRPr="005946F0" w:rsidTr="00416A81">
        <w:trPr>
          <w:trHeight w:val="550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22-01-2016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ΥΠ.ΕΡΓΑΣΙΑΣ,ΚΟΙΝ.ΑΣΦ/ΣΗΣ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ΚΟΙΝ.ΑΛΛΗΛΕΓΓΥΗΣ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Καθυστερεί το Πρόγραμμα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Επισιτιστικής Βοήθειας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27-01-2016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ΠΡΩΘΥΠΟΥΡΓΟ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Πρωτοβουλίες Πρωθυπουργού για τη διερεύνηση των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ευθυνών του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Υπουργού Οικονομικών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Βαρουφάκη</w:t>
            </w:r>
            <w:proofErr w:type="spellEnd"/>
          </w:p>
        </w:tc>
      </w:tr>
      <w:tr w:rsidR="004B6307" w:rsidRPr="005946F0" w:rsidTr="00416A81">
        <w:trPr>
          <w:trHeight w:val="629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lastRenderedPageBreak/>
              <w:t>02-02-2016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ΥΠ.ΝΑΥΤΙΛΙΑΣ &amp;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Διαδικασία παραχώρησης του ΟΛΠ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και σύσταση Δημόσιας Αρχής Λιμένων</w:t>
            </w:r>
          </w:p>
        </w:tc>
      </w:tr>
      <w:tr w:rsidR="004B6307" w:rsidRPr="005946F0" w:rsidTr="00416A81">
        <w:trPr>
          <w:trHeight w:val="55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Εξέλιξη του Προγράμματος Αποκρατικοποιήσεων και Αξιοποίησης Περιουσίας του Δημοσίου</w:t>
            </w:r>
          </w:p>
        </w:tc>
      </w:tr>
      <w:tr w:rsidR="004B6307" w:rsidRPr="005946F0" w:rsidTr="00416A81">
        <w:trPr>
          <w:trHeight w:val="844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10-02-2016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ΥΠ.ΝΑΥΤΙΛΙΑΣ &amp;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τις διαδικασίες σύναψης συμβάσεων προμηθειών καυσίμων για τις ανάγκες των πλωτών του Λιμενικού Σώματος και της Πλοηγικής Υπηρεσίας</w:t>
            </w:r>
          </w:p>
        </w:tc>
      </w:tr>
      <w:tr w:rsidR="004B6307" w:rsidRPr="005946F0" w:rsidTr="00416A81">
        <w:trPr>
          <w:trHeight w:val="558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10-02-2016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ΥΠ.ΠΕΡΙΒΑΛΛΟΝΤΟΣ &amp;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ΕΝΕΡΓΕΙΑΣ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Περιβαλλοντική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Αδειοδότηση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Υδροηλεκτρικού Έργου Φράγματος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Μεσοχώρας</w:t>
            </w:r>
            <w:proofErr w:type="spellEnd"/>
          </w:p>
        </w:tc>
      </w:tr>
      <w:tr w:rsidR="004B6307" w:rsidRPr="005946F0" w:rsidTr="00416A81">
        <w:trPr>
          <w:trHeight w:val="79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ΥΠ.ΝΑΥΤΙΛΙΑΣ &amp;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την θεσμοθέτηση ρυθμίσεων για την ψήφιση μέτρων που αφορούν στη μίσθωση/ ναύλωση πλωτών μέσων για τις μετακινήσεις προσφύγων / μεταναστών</w:t>
            </w:r>
          </w:p>
        </w:tc>
      </w:tr>
      <w:tr w:rsidR="004B6307" w:rsidRPr="005946F0" w:rsidTr="00416A81">
        <w:trPr>
          <w:trHeight w:val="73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ΥΠ.ΠΕΡΙΒΑΛΛΟΝΤΟΣ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ΚΑΙ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ΥΠ. ΟΙΚΟΝΟΜΙΑΣ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Για την εκπλήρωση της εκ των προτέρων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αιρεσιμότητας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του ΕΣΠΑ 2014/2020 που αφορά στην ενεργειακή αποδοτικότητα των κτιρίων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ΑΝΑΠΤΥΞΗΣ&amp;ΤΟΥΡΙΣΜΟΥ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ΥΠ.ΕΣΩΤΕΡΙΚΩΝ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Υπ’όψιν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ΑΝ.ΥΠ.ΜΕΤΑΝΑΣΤΕΥΤΙΚΗΣ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ΠΟΛΙΤΙΚΗΣ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ΥΦ/ΓΟ 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ΤΟΥΡΙΣΜΟΥ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Αξιοποίηση πόρων των Ευρωπαϊκών Διαρθρωτικών και Επενδυτικών Ταμείων στην διαχείριση της προσφυγικής κρίσης</w:t>
            </w:r>
          </w:p>
        </w:tc>
      </w:tr>
      <w:tr w:rsidR="004B6307" w:rsidRPr="005946F0" w:rsidTr="00416A81">
        <w:trPr>
          <w:trHeight w:val="815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17-02-2016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ΝΑΥΤΙΛΙΑΣ &amp;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Ενέργειες στο πλαίσιο του Σχεδίου Παραλαβής και Διαχείρισης Αποβλήτων για την πρόληψη και αντιμετώπιση της θαλάσσιας ρύπανσης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19-02-2016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Καθυστέρηση στη χρηματοδότηση των Κέντρων Δημιουργικής Απασχόλησης Παιδιών και Παιδιών/ Ατόμων με Αναπηρία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ΥΠ.ΠΑΙΔΕΙΑΣ,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ΥΠ.ΟΙΚΟΝΟΜΙΑΣ,</w:t>
            </w:r>
          </w:p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194">
              <w:rPr>
                <w:rFonts w:ascii="Times New Roman" w:hAnsi="Times New Roman"/>
                <w:sz w:val="20"/>
                <w:szCs w:val="20"/>
              </w:rPr>
              <w:t>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194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194">
              <w:rPr>
                <w:rFonts w:ascii="Times New Roman" w:hAnsi="Times New Roman"/>
                <w:sz w:val="20"/>
                <w:szCs w:val="20"/>
              </w:rPr>
              <w:t>ΤΟΥΡΙΣΜΟΥ</w:t>
            </w:r>
          </w:p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Κίνδυνος αναστολής λειτουργίας των Κέντρων Διά Βίου Μάθησης</w:t>
            </w:r>
          </w:p>
        </w:tc>
      </w:tr>
      <w:tr w:rsidR="004B6307" w:rsidRPr="005946F0" w:rsidTr="00416A81">
        <w:trPr>
          <w:trHeight w:val="694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23-02-2016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ΥΠ.ΕΘΝΙΚΗΣ ΑΜΥΝΑΣ,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ΥΠ.ΕΣΩΤΕΡΙΚΩΝ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ΥΠ.ΠΡΟΣΤΑΣΙΑΣ ΤΟΥ ΠΟΛΙΤΗ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Εικόνες φρίκης στο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Hotspot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Σχιστού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ΤΟΥΡΙΣΜΟΥ ΚΑΙ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την υποχρέωση επιστροφής Φόρου που συμψηφίστηκε ή επιστράφηκε στο πλαίσιο επενδυτικών σχεδίων ενταγμένων στους Αναπτυξιακούς Νόμους 2601/1998 και 3299/2004</w:t>
            </w:r>
          </w:p>
        </w:tc>
      </w:tr>
      <w:tr w:rsidR="004B6307" w:rsidRPr="005946F0" w:rsidTr="00416A81">
        <w:trPr>
          <w:trHeight w:val="518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ΥΠ.ΠΕΡΙΒΑΛΛΟΝΤΟΣ &amp;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ΕΝΕΡΓΕΙΑΣ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τους σχεδιασμούς στη διαχείριση των απορριμμάτων στη χώρα μας</w:t>
            </w:r>
          </w:p>
        </w:tc>
      </w:tr>
      <w:tr w:rsidR="004B6307" w:rsidRPr="005946F0" w:rsidTr="00416A81">
        <w:trPr>
          <w:trHeight w:val="85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25-02-2016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ΥΠ.ΑΓΡΟΤΙΚΗΣ ΑΝΑΠΤΥΞΗΣ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Πλημμελείς έλεγχοι στην αγορά γάλακτος, γαλακτοκομικών και τυροκομικών προϊόντων στην εσωτερική αγορά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29-02-2016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ΥΠ.ΝΑΥΤΙΛΙΑΣ &amp; ΝΗΣΙΩΤΙΚΗΣ ΠΟΛΙΤΙΚΗΣ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Επέκταση χορήγησης επιδόματος εξομάλυνσης στα στελέχη του Λιμενικού Σώματος και της Ελληνικής Ακτοφυλακής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01-03-2016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ΕΘΝΙΚΗΣ ΑΜΥΝΑΣ, 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ΥΠ.ΕΡΓΑΣΙΑΣ,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ΚΑΙ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Τι γίνεται με την περιουσία των ασφαλιστικών φορέων των Ενόπλων Δυνάμεων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09-03-2016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ΥΠ.ΥΓΕΙΑΣ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Κίνδυνος για τη Δημόσια Υγεία από τον εγκλωβισμό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lastRenderedPageBreak/>
              <w:t>χιλιάδων προσφύγων και μεταναστών στη χώρα</w:t>
            </w:r>
          </w:p>
        </w:tc>
      </w:tr>
      <w:tr w:rsidR="004B6307" w:rsidRPr="00FE7A08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lastRenderedPageBreak/>
              <w:t>10-03-2016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ΥΠ.ΟΙΚΟΝΟΜΙΑΣ,</w:t>
            </w:r>
          </w:p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ΤΟΥΡΙΣΜΟΥ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Απλούστευση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αδειοδότησης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επιχειρήσεων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16-03-2016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ΠΕΡΙΒΑΛΛΟΝΤΟΣ ΚΑΙ ΕΝΕΡΓΕΙΑΣ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Η ανεύθυνη πολιτική της κυβέρνησης καταδικάζει και τη ΔΕΗ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ΝΑΥΤΙΛΙΑΣ ΚΑΙ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Σύσταση Δημόσια Αρχή Λιμένα Πειραιά και Θεσσαλονίκης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22-03-2016</w:t>
            </w:r>
          </w:p>
        </w:tc>
        <w:tc>
          <w:tcPr>
            <w:tcW w:w="3969" w:type="dxa"/>
            <w:shd w:val="clear" w:color="auto" w:fill="auto"/>
          </w:tcPr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ΑΓΡΟΤΙΚΗΣ ΑΝΑΠΤΥΞΗΣ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Κρίσιμες αποφάσεις και ενέργειες του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ΥπΑΑΤ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για μέτρα πρόληψης και προστασίας του ζωικού κεφαλαίου της χώρας από τις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ζωονόσους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που προκάλεσαν σημαντικές ζημιές πέρσι.</w:t>
            </w:r>
          </w:p>
        </w:tc>
      </w:tr>
      <w:tr w:rsidR="004B6307" w:rsidRPr="005946F0" w:rsidTr="00416A81">
        <w:trPr>
          <w:trHeight w:val="658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29-03-2016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ΟΙΚΟΝΟΜΙΑΣ, ΑΝΑΠΤΥΞΗΣ &amp;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ΤΟΥΡΙΣΜΟΥ ΚΑΙ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ΥΠ.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ΥΓΕΙΑΣ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Ιατρικός Τουρισμός στην Ελλάδα: θεσμικό πλαίσιο, ελεγκτικοί μηχανισμοί και ανάπτυξη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A26194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194">
              <w:rPr>
                <w:rFonts w:ascii="Times New Roman" w:hAnsi="Times New Roman"/>
                <w:sz w:val="20"/>
                <w:szCs w:val="20"/>
              </w:rPr>
              <w:t>18-04-2016</w:t>
            </w:r>
          </w:p>
        </w:tc>
        <w:tc>
          <w:tcPr>
            <w:tcW w:w="3969" w:type="dxa"/>
            <w:shd w:val="clear" w:color="auto" w:fill="auto"/>
          </w:tcPr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194">
              <w:rPr>
                <w:rFonts w:ascii="Times New Roman" w:hAnsi="Times New Roman"/>
                <w:sz w:val="20"/>
                <w:szCs w:val="20"/>
              </w:rPr>
              <w:t>ΥΠ. ΥΓΕΙΑΣ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Καταγγελίες παραποίησης στοιχείων στο διαγωνισμό του ΚΕΕΛΠΝΟ από το πολιτικό γραφείο του Αναπληρωτή Υπουργού Υγείας</w:t>
            </w:r>
          </w:p>
        </w:tc>
      </w:tr>
      <w:tr w:rsidR="004B6307" w:rsidRPr="005946F0" w:rsidTr="00416A81">
        <w:trPr>
          <w:trHeight w:val="41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20-04-2016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ΕΣΩΤΕΡΙΚΩΝ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Καταβολή των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προνοιακών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επιδομάτων Μαρτίου / Απριλίου 2016 πριν το Πάσχα</w:t>
            </w:r>
          </w:p>
        </w:tc>
      </w:tr>
      <w:tr w:rsidR="004B6307" w:rsidRPr="005946F0" w:rsidTr="00416A81">
        <w:trPr>
          <w:trHeight w:val="473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26-04-2016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ΕΣΩΤΕΡΙΚΩΝ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Χορήγηση άδειας ανατροφής τέκνου στους πυροσβεστικούς υπαλλήλους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27-04-2016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ΝΑΥΤΙΛΙΑΣ ΚΑΙ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Έλεγχος πιστοποιητικών προσλήψεων στον ΟΛΠ.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5-5-2016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ΝΑΥΤΙΛΙΑΣ ΚΑΙ ΝΗΣΙΩΤΙΚΗΣ ΠΟΛΙΤΙΚΗΣ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Βύθιση λόγω μακράς ακινησίας του Ε/Γ / Ο/Γ πλοίου /Παναγία Τήνου/ στο λιμάνι του Πειραιά</w:t>
            </w:r>
          </w:p>
        </w:tc>
      </w:tr>
      <w:tr w:rsidR="004B6307" w:rsidRPr="005946F0" w:rsidTr="00416A81">
        <w:trPr>
          <w:trHeight w:val="847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10-5-2016</w:t>
            </w:r>
          </w:p>
        </w:tc>
        <w:tc>
          <w:tcPr>
            <w:tcW w:w="3969" w:type="dxa"/>
            <w:shd w:val="clear" w:color="auto" w:fill="auto"/>
          </w:tcPr>
          <w:p w:rsidR="004B6307" w:rsidRPr="00A26194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ΥΠ. ΥΠΟΔΟ</w:t>
            </w:r>
            <w:r>
              <w:rPr>
                <w:rFonts w:ascii="Times New Roman" w:hAnsi="Times New Roman"/>
                <w:sz w:val="20"/>
                <w:szCs w:val="20"/>
              </w:rPr>
              <w:t>ΜΩΝ, ΥΠ. ΕΣΩΤΕΡΙΚΩΝ, ΥΠ.ΟΙΚΟΝΟΜΙΑΣ, ΑΝΑΠΤΥΞΗΣ &amp; ΤΟΥΡΙΣΜΟΥ ΚΑΙ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ΥΠ. </w:t>
            </w:r>
            <w:r w:rsidRPr="00A26194">
              <w:rPr>
                <w:rFonts w:ascii="Times New Roman" w:hAnsi="Times New Roman"/>
                <w:sz w:val="20"/>
                <w:szCs w:val="20"/>
              </w:rPr>
              <w:t>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τις καταστροφικές επιπτώσεις στην οικονομία,  τις επιχειρήσεις &amp; τον τομέα των μεταφορών από την κατάληψη της σιδηροδρομικής γραμμής στην Ειδομένη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13-5-2016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</w:tblGrid>
            <w:tr w:rsidR="004B6307" w:rsidRPr="00FE7A08" w:rsidTr="00416A81">
              <w:tc>
                <w:tcPr>
                  <w:tcW w:w="2975" w:type="dxa"/>
                  <w:hideMark/>
                </w:tcPr>
                <w:p w:rsidR="004B6307" w:rsidRPr="0061359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3598">
                    <w:rPr>
                      <w:rFonts w:ascii="Times New Roman" w:hAnsi="Times New Roman"/>
                      <w:sz w:val="20"/>
                      <w:szCs w:val="20"/>
                    </w:rPr>
                    <w:t>ΥΠ.ΟΙΚΟΝΟΜΙΑΣ,</w:t>
                  </w:r>
                </w:p>
              </w:tc>
            </w:tr>
            <w:tr w:rsidR="004B6307" w:rsidRPr="00FE7A08" w:rsidTr="00416A81">
              <w:tc>
                <w:tcPr>
                  <w:tcW w:w="2975" w:type="dxa"/>
                  <w:hideMark/>
                </w:tcPr>
                <w:p w:rsidR="004B6307" w:rsidRPr="0061359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3598">
                    <w:rPr>
                      <w:rFonts w:ascii="Times New Roman" w:hAnsi="Times New Roman"/>
                      <w:sz w:val="20"/>
                      <w:szCs w:val="20"/>
                    </w:rPr>
                    <w:t>ΑΝΑΠΤΥΞΗΣ&amp;ΤΟΥΡΙΣΜΟΥ ΚΑΙ</w:t>
                  </w:r>
                </w:p>
              </w:tc>
            </w:tr>
            <w:tr w:rsidR="004B6307" w:rsidRPr="00FE7A08" w:rsidTr="00416A81">
              <w:tc>
                <w:tcPr>
                  <w:tcW w:w="2975" w:type="dxa"/>
                  <w:vAlign w:val="center"/>
                  <w:hideMark/>
                </w:tcPr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7A08">
                    <w:rPr>
                      <w:rFonts w:ascii="Times New Roman" w:hAnsi="Times New Roman"/>
                      <w:sz w:val="20"/>
                      <w:szCs w:val="20"/>
                    </w:rPr>
                    <w:t>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ΕΡΙΒΑΛΛΟΝΤΟΣ &amp;ΕΝΕΡΓΕΙΑΣ</w:t>
                  </w:r>
                </w:p>
              </w:tc>
            </w:tr>
          </w:tbl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Σενάρια νέας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φοροεπιδρομής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με αύξηση του ΕΦΚ στα καύσιμα</w:t>
            </w:r>
          </w:p>
        </w:tc>
      </w:tr>
      <w:tr w:rsidR="004B6307" w:rsidRPr="005946F0" w:rsidTr="00416A81">
        <w:trPr>
          <w:trHeight w:val="299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16-5-2016</w:t>
            </w:r>
          </w:p>
        </w:tc>
        <w:tc>
          <w:tcPr>
            <w:tcW w:w="3969" w:type="dxa"/>
            <w:shd w:val="clear" w:color="auto" w:fill="auto"/>
          </w:tcPr>
          <w:p w:rsidR="004B6307" w:rsidRPr="00EC3B4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ΟΙΚΟΝΟΜΙΚΩΝ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Ανακαθορισμός ωραρίου Τελωνίου Ε’ Πειραιά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EC3B47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B47">
              <w:rPr>
                <w:rFonts w:ascii="Times New Roman" w:hAnsi="Times New Roman"/>
                <w:sz w:val="20"/>
                <w:szCs w:val="20"/>
              </w:rPr>
              <w:t>16-5-2016</w:t>
            </w:r>
          </w:p>
        </w:tc>
        <w:tc>
          <w:tcPr>
            <w:tcW w:w="3969" w:type="dxa"/>
            <w:shd w:val="clear" w:color="auto" w:fill="auto"/>
          </w:tcPr>
          <w:p w:rsidR="004B6307" w:rsidRPr="00EC3B4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B47">
              <w:rPr>
                <w:rFonts w:ascii="Times New Roman" w:hAnsi="Times New Roman"/>
                <w:sz w:val="20"/>
                <w:szCs w:val="20"/>
              </w:rPr>
              <w:t>Υ</w:t>
            </w:r>
            <w:r>
              <w:rPr>
                <w:rFonts w:ascii="Times New Roman" w:hAnsi="Times New Roman"/>
                <w:sz w:val="20"/>
                <w:szCs w:val="20"/>
              </w:rPr>
              <w:t>Π. ΕΡΓΑΣΙΑΣ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Ενδεχόμενο περικοπής της σύνταξης όσων αγροτών συνεχίσουν να εργάζονται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19-5-2016</w:t>
            </w:r>
          </w:p>
        </w:tc>
        <w:tc>
          <w:tcPr>
            <w:tcW w:w="3969" w:type="dxa"/>
            <w:shd w:val="clear" w:color="auto" w:fill="auto"/>
          </w:tcPr>
          <w:p w:rsidR="004B630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B47">
              <w:rPr>
                <w:rFonts w:ascii="Times New Roman" w:hAnsi="Times New Roman"/>
                <w:sz w:val="20"/>
                <w:szCs w:val="20"/>
              </w:rPr>
              <w:t>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Π. ΕΞΩΤΕΡΙΚΩΝ ΚΑΙ </w:t>
            </w:r>
          </w:p>
          <w:p w:rsidR="004B6307" w:rsidRPr="00EC3B4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ΕΣΩΤΕΡΙΚΩΝ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Σεξουαλική παρενόχληση υπαλλήλων από τον πρώην πρέσβη της Βενεζουέλας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EC3B47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B47">
              <w:rPr>
                <w:rFonts w:ascii="Times New Roman" w:hAnsi="Times New Roman"/>
                <w:sz w:val="20"/>
                <w:szCs w:val="20"/>
              </w:rPr>
              <w:t>23/05/2016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</w:tblGrid>
            <w:tr w:rsidR="004B6307" w:rsidRPr="005946F0" w:rsidTr="00416A81">
              <w:tc>
                <w:tcPr>
                  <w:tcW w:w="2975" w:type="dxa"/>
                  <w:vAlign w:val="center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ΥΠ.ΟΙΚΟΝΟΜΙΑΣ, ΑΝΑΠΤΥΞΗΣ &amp; ΤΟΥΡΙΣΜΟΥ ΚΑΙ </w:t>
                  </w:r>
                </w:p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ΟΙΚΟΝΟΜΙΚΩΝ </w:t>
                  </w:r>
                </w:p>
              </w:tc>
            </w:tr>
            <w:tr w:rsidR="004B6307" w:rsidRPr="005946F0" w:rsidTr="00416A81">
              <w:tc>
                <w:tcPr>
                  <w:tcW w:w="2975" w:type="dxa"/>
                  <w:vAlign w:val="center"/>
                  <w:hideMark/>
                </w:tcPr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5946F0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Αύξηση του συντελεστή φορολόγησης των μερισμάτων που διανέμονται από τις επιχειρήσεις</w:t>
            </w:r>
          </w:p>
        </w:tc>
      </w:tr>
      <w:tr w:rsidR="004B6307" w:rsidRPr="005946F0" w:rsidTr="00416A81">
        <w:trPr>
          <w:trHeight w:val="87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25/05/2016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</w:tblGrid>
            <w:tr w:rsidR="004B6307" w:rsidRPr="00EC3B47" w:rsidTr="00416A81">
              <w:tc>
                <w:tcPr>
                  <w:tcW w:w="2975" w:type="dxa"/>
                  <w:vAlign w:val="center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 ΟΙΚΟΝΟΜΙΑΣ, ΑΝΑΠΤΥΞΗΣ &amp; ΤΟΥΡΙΣΜΟΥ ΚΑΙ ΥΠ. ΠΕΡΙΒΑΛΛΟΝΤΟΣ &amp; ΕΝΕΡΓΕΙΑΣ</w:t>
                  </w:r>
                </w:p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EC3B47" w:rsidTr="00416A81">
              <w:tc>
                <w:tcPr>
                  <w:tcW w:w="2975" w:type="dxa"/>
                  <w:vAlign w:val="center"/>
                  <w:hideMark/>
                </w:tcPr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EC3B47" w:rsidTr="00416A81">
              <w:tc>
                <w:tcPr>
                  <w:tcW w:w="2975" w:type="dxa"/>
                  <w:vAlign w:val="center"/>
                  <w:hideMark/>
                </w:tcPr>
                <w:p w:rsidR="004B6307" w:rsidRPr="00EC3B4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EC3B47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Η χωροταξική μεταρρύθμιση στο ειδώλιο της ιδεοληπτικής και οπισθοδρομικής Κυβέρνησης</w:t>
            </w:r>
          </w:p>
        </w:tc>
      </w:tr>
      <w:tr w:rsidR="004B6307" w:rsidRPr="005946F0" w:rsidTr="00416A81">
        <w:trPr>
          <w:trHeight w:val="99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02/06/2016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</w:tblGrid>
            <w:tr w:rsidR="004B6307" w:rsidRPr="00EC3B47" w:rsidTr="00416A81">
              <w:tc>
                <w:tcPr>
                  <w:tcW w:w="2975" w:type="dxa"/>
                  <w:vAlign w:val="center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ΠΡΩΘΥΠΟΥΡΓΟ, </w:t>
                  </w:r>
                </w:p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ΔΙΚΑΙΟΣΥΝΗΣ,                   ΥΠ. ΕΠΙΚΡΑΤΕΙΑΣ,                                ΥΠ. ΟΙΚΟΝΟΜΙΚΩΝ </w:t>
                  </w:r>
                </w:p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132782" w:rsidTr="00416A81">
              <w:tc>
                <w:tcPr>
                  <w:tcW w:w="297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132782" w:rsidTr="00416A81">
              <w:tc>
                <w:tcPr>
                  <w:tcW w:w="297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132782" w:rsidTr="00416A81">
              <w:tc>
                <w:tcPr>
                  <w:tcW w:w="297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132782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Δεν απαντά η Κυβέρνηση για την συμμετοχή μελών της σε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εξωχώριες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off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shore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>) εταιρείες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07/06/2016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5"/>
            </w:tblGrid>
            <w:tr w:rsidR="004B6307" w:rsidRPr="005946F0" w:rsidTr="00416A81">
              <w:tc>
                <w:tcPr>
                  <w:tcW w:w="2975" w:type="dxa"/>
                  <w:vAlign w:val="center"/>
                  <w:hideMark/>
                </w:tcPr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 ΕΡΓΑΣΙΑΣ &amp; ΟΙΚΟΝΟΜΙΑΣ,ΑΝΑΠΤΥΞΗΣ &amp; ΤΟΥΡΙΣΜΟΥ</w:t>
                  </w:r>
                </w:p>
              </w:tc>
            </w:tr>
            <w:tr w:rsidR="004B6307" w:rsidRPr="005946F0" w:rsidTr="00416A81">
              <w:tc>
                <w:tcPr>
                  <w:tcW w:w="297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132782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Στήριξη των επιχειρήσεων σε περιοχές κάτω των 2.000 κατοίκων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132782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782">
              <w:rPr>
                <w:rFonts w:ascii="Times New Roman" w:hAnsi="Times New Roman"/>
                <w:sz w:val="20"/>
                <w:szCs w:val="20"/>
              </w:rPr>
              <w:t>09/06/2016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ΑΓΡΟΤΙΚΗΣ ΑΝΑΠΤΥΞΗΣ &amp; ΤΡΟΦΙΜΩΝ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Επιδημικές προσβολές εντόμων σε θαμνώδη βλάστηση προξενούν απώλεια εισοδήματος σε κτηνοτρόφους σε πολλούς νομούς της χώρας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09/06/2016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5"/>
            </w:tblGrid>
            <w:tr w:rsidR="004B6307" w:rsidRPr="005946F0" w:rsidTr="00416A81">
              <w:tc>
                <w:tcPr>
                  <w:tcW w:w="98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5946F0" w:rsidTr="00416A81">
              <w:tc>
                <w:tcPr>
                  <w:tcW w:w="98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132782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ΕΞΩΤΕΡΙΚΩΝ ΚΑΙ                          ΥΠ. ΕΠΙΚΡΑΤΕΙΑΣ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την αλλαγή λογοτύπου για το ΑΠΕ / ΜΠΕ</w:t>
            </w:r>
          </w:p>
        </w:tc>
      </w:tr>
      <w:tr w:rsidR="004B6307" w:rsidRPr="005946F0" w:rsidTr="00416A81">
        <w:trPr>
          <w:trHeight w:val="606"/>
        </w:trPr>
        <w:tc>
          <w:tcPr>
            <w:tcW w:w="1843" w:type="dxa"/>
            <w:shd w:val="clear" w:color="auto" w:fill="auto"/>
          </w:tcPr>
          <w:p w:rsidR="004B6307" w:rsidRPr="00132782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782">
              <w:rPr>
                <w:rFonts w:ascii="Times New Roman" w:hAnsi="Times New Roman"/>
                <w:sz w:val="20"/>
                <w:szCs w:val="20"/>
              </w:rPr>
              <w:lastRenderedPageBreak/>
              <w:t>13/06/2016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ΔΙΚΑΙΟΣΥΝΗΣ, ΔΙΑΦΑΝΕΙΑΣ &amp; ΑΝΘΡΩΠΙΝΩΝ ΔΙΚΑΙΩΜΑΤΩΝ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«Στεγανοποίηση» από πολιτικές παρεμβάσεις των ερευνών διαφθοράς και οικονομικού εγκλήματος</w:t>
            </w:r>
          </w:p>
        </w:tc>
      </w:tr>
      <w:tr w:rsidR="004B6307" w:rsidRPr="005946F0" w:rsidTr="00416A81">
        <w:trPr>
          <w:trHeight w:val="69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15/06/2016</w:t>
            </w:r>
          </w:p>
        </w:tc>
        <w:tc>
          <w:tcPr>
            <w:tcW w:w="3969" w:type="dxa"/>
            <w:shd w:val="clear" w:color="auto" w:fill="auto"/>
          </w:tcPr>
          <w:p w:rsidR="004B6307" w:rsidRPr="00132782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ΠΕΡΙΒΑΛΛΟΝΤΟΣ &amp; ΕΝΕΡΓΕΙΑΣ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Το ΥΠΕΝ υπήρξε ο μεγάλος απών από τον Εθνικό Διάλογο για το Κυνήγι</w:t>
            </w:r>
          </w:p>
        </w:tc>
      </w:tr>
      <w:tr w:rsidR="004B6307" w:rsidRPr="005946F0" w:rsidTr="00416A81">
        <w:trPr>
          <w:trHeight w:val="837"/>
        </w:trPr>
        <w:tc>
          <w:tcPr>
            <w:tcW w:w="1843" w:type="dxa"/>
            <w:shd w:val="clear" w:color="auto" w:fill="auto"/>
          </w:tcPr>
          <w:p w:rsidR="004B6307" w:rsidRPr="00132782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782">
              <w:rPr>
                <w:rFonts w:ascii="Times New Roman" w:hAnsi="Times New Roman"/>
                <w:sz w:val="20"/>
                <w:szCs w:val="20"/>
              </w:rPr>
              <w:t>07/07/2016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85"/>
            </w:tblGrid>
            <w:tr w:rsidR="004B6307" w:rsidRPr="00132782" w:rsidTr="00416A81">
              <w:trPr>
                <w:trHeight w:val="810"/>
              </w:trPr>
              <w:tc>
                <w:tcPr>
                  <w:tcW w:w="338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ΥΠ.ΕΘΝΙΚΗΣ ΑΜΥΝΑΣ,                        ΥΠ. ΕΠΙΚΡΑΤΕΊΑΣ ΚΑΙ                          ΥΠ. ΟΙΚΟΝΟΜΙΚΩΝ </w:t>
                  </w:r>
                </w:p>
              </w:tc>
            </w:tr>
            <w:tr w:rsidR="004B6307" w:rsidRPr="00132782" w:rsidTr="00416A81">
              <w:tc>
                <w:tcPr>
                  <w:tcW w:w="338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132782" w:rsidTr="00416A81">
              <w:tc>
                <w:tcPr>
                  <w:tcW w:w="3385" w:type="dxa"/>
                  <w:vAlign w:val="center"/>
                  <w:hideMark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132782" w:rsidTr="00416A81">
              <w:trPr>
                <w:trHeight w:val="264"/>
              </w:trPr>
              <w:tc>
                <w:tcPr>
                  <w:tcW w:w="3385" w:type="dxa"/>
                  <w:vAlign w:val="center"/>
                </w:tcPr>
                <w:p w:rsidR="004B6307" w:rsidRPr="00132782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132782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Κατάθεση του «Σχεδίου Β» </w:t>
            </w:r>
            <w:r w:rsidRPr="00FE7A08">
              <w:rPr>
                <w:rFonts w:ascii="Times New Roman" w:hAnsi="Times New Roman"/>
                <w:sz w:val="20"/>
                <w:szCs w:val="20"/>
              </w:rPr>
              <w:t>για την ελληνική οικονομία.</w:t>
            </w:r>
          </w:p>
        </w:tc>
      </w:tr>
      <w:tr w:rsidR="004B6307" w:rsidRPr="005946F0" w:rsidTr="00416A81">
        <w:trPr>
          <w:trHeight w:val="782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08/07/2016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ΟΙΚΟΝΟΜΙΚΩΝ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Αφελληνισμός του χρηματοπιστωτικού συστήματος της χώρας και κίνδυνοι για τις ελληνικές επιχειρήσεις και τα ελληνικά νοικοκυριά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08/07/2016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ΑΓΡΟΤΙΚΗΣ ΑΝΑΠΤΥΞΗΣ &amp; ΤΡΟΦΙΜΩΝ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Ανεπαρκής ο μηχανισμός του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ΥπΑΑΤ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να προστατεύσει το ζωικό κεφάλαιο της χώρας από καταστροφικές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ζωονόσους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>, παρά την καταιγίδα προειδοποιήσεων για την εξάπλωση οζώδους δερματίτιδας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11-07-2016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ΕΘΝΙΚΗΣ ΑΜΥΝΑΣ, ΥΠ. ΕΡΓΑΣΙΑΣ ΚΑΙ ΥΠ. ΟΙΚΟΝΟΜΙΚΩΝ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Τι γίνεται με την περιουσία των ασφαλιστικών φορέων των Ενόπλων Δυνάμεων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3EB">
              <w:rPr>
                <w:rFonts w:ascii="Times New Roman" w:hAnsi="Times New Roman"/>
                <w:sz w:val="20"/>
                <w:szCs w:val="20"/>
              </w:rPr>
              <w:t>19-07-2016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ΑΓΡΟΤΙΚΗΣ ΑΝΑΠΤΥΞΗΣ &amp; ΤΡΟΦΙΜΩΝ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Καθυστέρηση στην έκδοση αδειών κτηνοτροφικών εγκαταστάσεων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20-07-2016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ΑΓΡΟΤΙΚΗΣ ΑΝΑΠΤΥΞΗΣ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Καθυστέρηση στην έκδοση αδειών κτηνοτροφικών εγκαταστάσεων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3EB">
              <w:rPr>
                <w:rFonts w:ascii="Times New Roman" w:hAnsi="Times New Roman"/>
                <w:sz w:val="20"/>
                <w:szCs w:val="20"/>
              </w:rPr>
              <w:t>22-07-2016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Τέλος επιτηδεύματος σε μικρά χωριά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26-07-2016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ΑΓΡΟΤΙΚΗΣ ΑΝΑΠΤΥΞΗΣ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Με τη γνωστή πρακτική της μετάθεσης ευθυνών καλύπτονται τα τραγικά λάθη στη συμφωνία με τη Νότια Αφρική για την προστασία της φέτας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27-07-2016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Αύξηση των φορολογικών επιβαρύνσεων στον ΕΝΦΙΑ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29-07-2016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ΑΓΡΟΤΙΚΗΣ ΑΝΑΠΤΥΞΗΣ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Σοβαρά προβλήματα στην κατανομή των βοσκοτόπων με ευθύνη της σημερινής κυβέρνησης</w:t>
            </w:r>
          </w:p>
        </w:tc>
      </w:tr>
      <w:tr w:rsidR="004B6307" w:rsidRPr="005946F0" w:rsidTr="00416A81">
        <w:trPr>
          <w:trHeight w:val="806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02-08-2016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ΑΓΡΟΤΙΚΗΣ ΑΝΑΠΤΥΞΗΣ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Σοβαρό πλήγμα στον κλάδο των </w:t>
            </w:r>
            <w:proofErr w:type="spellStart"/>
            <w:r w:rsidRPr="00FE7A08">
              <w:rPr>
                <w:rStyle w:val="a3"/>
                <w:rFonts w:ascii="Times New Roman" w:hAnsi="Times New Roman"/>
                <w:sz w:val="20"/>
                <w:szCs w:val="20"/>
              </w:rPr>
              <w:t>αυγοπαραγωγών</w:t>
            </w:r>
            <w:proofErr w:type="spellEnd"/>
            <w:r w:rsidRPr="00FE7A0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εξαιτίας των ανύπαρκτων ελέγχων στην αγορά για τις </w:t>
            </w:r>
            <w:proofErr w:type="spellStart"/>
            <w:r w:rsidRPr="00FE7A08">
              <w:rPr>
                <w:rStyle w:val="a3"/>
                <w:rFonts w:ascii="Times New Roman" w:hAnsi="Times New Roman"/>
                <w:sz w:val="20"/>
                <w:szCs w:val="20"/>
              </w:rPr>
              <w:t>ελληνοποιήσεις</w:t>
            </w:r>
            <w:proofErr w:type="spellEnd"/>
            <w:r w:rsidRPr="00FE7A0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αυγών τρίτων χωρών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03-08-2016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ΟΙΚΟΝΟΜΙΚΩΝ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Ζήτημα παραγραφής αδυναμίας ελέγχων και απώλειας δημοσίων εσόδων για τις 36.000 υποθέσεις που μεταφέρθηκαν από το ΣΔΟΕ στη ΓΓΔΕ.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09-08-2016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42"/>
            </w:tblGrid>
            <w:tr w:rsidR="004B6307" w:rsidRPr="002503EB" w:rsidTr="00416A81">
              <w:tc>
                <w:tcPr>
                  <w:tcW w:w="4542" w:type="dxa"/>
                  <w:vAlign w:val="center"/>
                  <w:hideMark/>
                </w:tcPr>
                <w:p w:rsidR="004B6307" w:rsidRPr="002503EB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ΕΣΩΤΕΡΙΚΩΝ ΚΑΙ </w:t>
                  </w:r>
                </w:p>
              </w:tc>
            </w:tr>
            <w:tr w:rsidR="004B6307" w:rsidRPr="002503EB" w:rsidTr="00416A81">
              <w:tc>
                <w:tcPr>
                  <w:tcW w:w="4542" w:type="dxa"/>
                  <w:vAlign w:val="center"/>
                  <w:hideMark/>
                </w:tcPr>
                <w:p w:rsidR="004B6307" w:rsidRPr="002503EB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 ΟΙΚΟΝΟΜΙΚΩΝ</w:t>
                  </w:r>
                </w:p>
              </w:tc>
            </w:tr>
          </w:tbl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τα Ειδικά μισθολόγια των Ενόπλων Δυνάμεων και των Σωμάτων Ασφαλείας.</w:t>
            </w:r>
          </w:p>
        </w:tc>
      </w:tr>
      <w:tr w:rsidR="004B6307" w:rsidRPr="00FE7A08" w:rsidTr="00416A81">
        <w:tc>
          <w:tcPr>
            <w:tcW w:w="1843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3EB">
              <w:rPr>
                <w:rFonts w:ascii="Times New Roman" w:hAnsi="Times New Roman"/>
                <w:sz w:val="20"/>
                <w:szCs w:val="20"/>
              </w:rPr>
              <w:t>30-08-2016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ΟΙΚΟΝΟΜΙΑΣ, ΑΝΑΠΤΥΞΗΣ &amp; ΤΟΥΡΙΣΜΟΥ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Ενεργοποίηση Αναπτυξιακού Νόμου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05-09-2016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83"/>
            </w:tblGrid>
            <w:tr w:rsidR="004B6307" w:rsidRPr="005946F0" w:rsidTr="00416A81">
              <w:tc>
                <w:tcPr>
                  <w:tcW w:w="5483" w:type="dxa"/>
                  <w:vAlign w:val="center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ΠΡΩΘΥΠΟΥΡΓΟ, </w:t>
                  </w:r>
                </w:p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ΔΙΚΑΙΟΣΥΝΗΣ, </w:t>
                  </w:r>
                </w:p>
                <w:p w:rsidR="004B6307" w:rsidRPr="00FE7A08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 ΕΠΙΚΡΑΤΕΙΑΣ</w:t>
                  </w:r>
                </w:p>
              </w:tc>
            </w:tr>
            <w:tr w:rsidR="004B6307" w:rsidRPr="005946F0" w:rsidTr="00416A81">
              <w:tc>
                <w:tcPr>
                  <w:tcW w:w="5483" w:type="dxa"/>
                  <w:vAlign w:val="center"/>
                  <w:hideMark/>
                </w:tcPr>
                <w:p w:rsidR="004B6307" w:rsidRPr="002503EB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6307" w:rsidRPr="005946F0" w:rsidTr="00416A81">
              <w:tc>
                <w:tcPr>
                  <w:tcW w:w="5483" w:type="dxa"/>
                  <w:vAlign w:val="center"/>
                  <w:hideMark/>
                </w:tcPr>
                <w:p w:rsidR="004B6307" w:rsidRPr="002503EB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Η Κυβέρνηση οφείλει να απαντήσει στις καταγγελίες του Υπ. Εθνικής Άμυνας και κυβερνητικού εταίρου κ.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Καμμένου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για /μαύρο χρήμα/ σε υπερθεματιστή τηλεοπτικής άδειας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06-09-2016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ΑΓΡΟΤΙΚΗΣ ΑΝΑΠΤΥΞΗΣ &amp; ΤΡΟΦΙΜΩΝ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Αξιοποίηση περυσινών έκτακτων μέτρων στήριξης της ΕΕ για τις συνέπειες του ρωσικού εμπάργκο</w:t>
            </w:r>
          </w:p>
        </w:tc>
      </w:tr>
      <w:tr w:rsidR="004B6307" w:rsidRPr="005946F0" w:rsidTr="00416A81">
        <w:trPr>
          <w:trHeight w:val="910"/>
        </w:trPr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06-09-2016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54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83"/>
            </w:tblGrid>
            <w:tr w:rsidR="004B6307" w:rsidRPr="00EC3B47" w:rsidTr="00416A81">
              <w:tc>
                <w:tcPr>
                  <w:tcW w:w="5483" w:type="dxa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63E3A">
                    <w:rPr>
                      <w:rFonts w:ascii="Times New Roman" w:hAnsi="Times New Roman"/>
                      <w:sz w:val="20"/>
                      <w:szCs w:val="20"/>
                    </w:rPr>
                    <w:t>ΠΡΩΘΥΠΟΥΡΓΟ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4B6307" w:rsidRPr="00363E3A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63E3A"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ΔΙΚΑΙΟΣΥΝΗΣ, </w:t>
                  </w:r>
                </w:p>
              </w:tc>
            </w:tr>
            <w:tr w:rsidR="004B6307" w:rsidRPr="00FE7A08" w:rsidTr="00416A81">
              <w:tc>
                <w:tcPr>
                  <w:tcW w:w="5483" w:type="dxa"/>
                  <w:hideMark/>
                </w:tcPr>
                <w:p w:rsidR="004B6307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63E3A">
                    <w:rPr>
                      <w:rFonts w:ascii="Times New Roman" w:hAnsi="Times New Roman"/>
                      <w:sz w:val="20"/>
                      <w:szCs w:val="20"/>
                    </w:rPr>
                    <w:t xml:space="preserve">ΥΠ. ΕΠΙΚΡΑΤΕΙΑΣ, </w:t>
                  </w:r>
                </w:p>
                <w:p w:rsidR="004B6307" w:rsidRPr="00363E3A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ΥΠ.ΟΙΚΟΝΟΜΙΚΩΝ</w:t>
                  </w:r>
                </w:p>
              </w:tc>
            </w:tr>
            <w:tr w:rsidR="004B6307" w:rsidRPr="00FE7A08" w:rsidTr="00416A81">
              <w:tc>
                <w:tcPr>
                  <w:tcW w:w="5483" w:type="dxa"/>
                  <w:hideMark/>
                </w:tcPr>
                <w:p w:rsidR="004B6307" w:rsidRDefault="004B6307" w:rsidP="00416A81"/>
              </w:tc>
            </w:tr>
            <w:tr w:rsidR="004B6307" w:rsidRPr="00FE7A08" w:rsidTr="00416A81">
              <w:tc>
                <w:tcPr>
                  <w:tcW w:w="5483" w:type="dxa"/>
                  <w:hideMark/>
                </w:tcPr>
                <w:p w:rsidR="004B6307" w:rsidRPr="00363E3A" w:rsidRDefault="004B6307" w:rsidP="00416A8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 xml:space="preserve">Πότε και από ποιούς θα διενεργηθεί ο έλεγχος πόθεν </w:t>
            </w:r>
            <w:proofErr w:type="spellStart"/>
            <w:r w:rsidRPr="00FE7A08">
              <w:rPr>
                <w:rFonts w:ascii="Times New Roman" w:hAnsi="Times New Roman"/>
                <w:sz w:val="20"/>
                <w:szCs w:val="20"/>
              </w:rPr>
              <w:t>έσχες</w:t>
            </w:r>
            <w:proofErr w:type="spellEnd"/>
            <w:r w:rsidRPr="00FE7A08">
              <w:rPr>
                <w:rFonts w:ascii="Times New Roman" w:hAnsi="Times New Roman"/>
                <w:sz w:val="20"/>
                <w:szCs w:val="20"/>
              </w:rPr>
              <w:t xml:space="preserve"> των υπερθεματιστών τηλεοπτικής άδειας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09/09/2016</w:t>
            </w:r>
          </w:p>
        </w:tc>
        <w:tc>
          <w:tcPr>
            <w:tcW w:w="3969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ΥΠ. ΟΙΚΟΝΟΜΙΑΣ, ΑΝΑΠΤΥΞΗΣ &amp; ΤΟΥΡΙΣΜΟΥ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Σχετικά με την υλοποίηση των Δράσεων Ταμείου Επιχειρηματικότητας του Εθνικού Ταμείου Επιχειρηματικότητας και Ανάπτυξης (ΕΤΕΑΝ) και την μετεξέλιξη του ΕΤΕΑΝ σε Αναπτυξιακή Τράπεζα</w:t>
            </w:r>
          </w:p>
        </w:tc>
      </w:tr>
      <w:tr w:rsidR="004B6307" w:rsidRPr="005946F0" w:rsidTr="00416A81">
        <w:tc>
          <w:tcPr>
            <w:tcW w:w="1843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15/09/2016</w:t>
            </w:r>
          </w:p>
        </w:tc>
        <w:tc>
          <w:tcPr>
            <w:tcW w:w="3969" w:type="dxa"/>
            <w:shd w:val="clear" w:color="auto" w:fill="auto"/>
          </w:tcPr>
          <w:p w:rsidR="004B6307" w:rsidRPr="002503EB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ΥΠ. ΠΟΛΙΤΙΣΜΟΥ &amp; ΑΘΛΗΤΙΣΜΟΥ </w:t>
            </w:r>
          </w:p>
        </w:tc>
        <w:tc>
          <w:tcPr>
            <w:tcW w:w="4962" w:type="dxa"/>
            <w:shd w:val="clear" w:color="auto" w:fill="auto"/>
          </w:tcPr>
          <w:p w:rsidR="004B6307" w:rsidRPr="00FE7A08" w:rsidRDefault="004B6307" w:rsidP="00416A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A08">
              <w:rPr>
                <w:rFonts w:ascii="Times New Roman" w:hAnsi="Times New Roman"/>
                <w:sz w:val="20"/>
                <w:szCs w:val="20"/>
              </w:rPr>
              <w:t>Πολλά ερωτηματικά από τη ριζική αλλαγή πολιτικής του ΣΥΡΙΖΑ για τα πνευματικά δικαιώματα. Απαράδεκτες ευνοϊκές διατάξεις στο σχέδιο νόμου για τη συλλογική διαχείριση των δικαιωμάτων πνευματικής ιδιοκτησίας</w:t>
            </w:r>
          </w:p>
        </w:tc>
      </w:tr>
    </w:tbl>
    <w:p w:rsidR="004B6307" w:rsidRPr="00FE7A08" w:rsidRDefault="004B6307" w:rsidP="004B63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B6307" w:rsidRPr="00FE7A08" w:rsidRDefault="004B6307" w:rsidP="004B630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B6307" w:rsidRPr="00FE7A08" w:rsidRDefault="004B6307" w:rsidP="004B630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B6307" w:rsidRPr="00CD6946" w:rsidRDefault="004B6307" w:rsidP="004B6307"/>
    <w:p w:rsidR="003111FD" w:rsidRDefault="003111FD"/>
    <w:sectPr w:rsidR="003111FD" w:rsidSect="002E00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4B6307"/>
    <w:rsid w:val="003111FD"/>
    <w:rsid w:val="004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Xatziko</dc:creator>
  <cp:lastModifiedBy>Xatziko</cp:lastModifiedBy>
  <cp:revision>2</cp:revision>
  <dcterms:created xsi:type="dcterms:W3CDTF">2016-09-27T16:00:00Z</dcterms:created>
  <dcterms:modified xsi:type="dcterms:W3CDTF">2016-09-27T16:00:00Z</dcterms:modified>
</cp:coreProperties>
</file>