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B2" w:rsidRDefault="003C24B2" w:rsidP="003C24B2">
      <w:pPr>
        <w:pStyle w:val="1"/>
        <w:spacing w:line="480" w:lineRule="auto"/>
        <w:jc w:val="center"/>
        <w:rPr>
          <w:b/>
          <w:bCs/>
          <w:lang w:val="en-US"/>
        </w:rPr>
      </w:pPr>
      <w:r>
        <w:rPr>
          <w:b/>
          <w:noProof/>
        </w:rPr>
        <w:drawing>
          <wp:inline distT="0" distB="0" distL="0" distR="0">
            <wp:extent cx="1400175" cy="666750"/>
            <wp:effectExtent l="19050" t="0" r="9525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4B2" w:rsidRDefault="003C24B2" w:rsidP="003C24B2">
      <w:pPr>
        <w:pStyle w:val="1"/>
        <w:jc w:val="center"/>
        <w:rPr>
          <w:b/>
          <w:bCs/>
        </w:rPr>
      </w:pPr>
      <w:r>
        <w:rPr>
          <w:b/>
          <w:bCs/>
        </w:rPr>
        <w:t>ΑΘΑΝΑΣΙΟΣ Ι. ΚΑΒΒΑΔΑΣ</w:t>
      </w:r>
    </w:p>
    <w:p w:rsidR="003C24B2" w:rsidRDefault="003C24B2" w:rsidP="003C24B2">
      <w:pPr>
        <w:pStyle w:val="1"/>
        <w:jc w:val="center"/>
        <w:rPr>
          <w:sz w:val="18"/>
          <w:szCs w:val="18"/>
        </w:rPr>
      </w:pPr>
      <w:r>
        <w:rPr>
          <w:sz w:val="18"/>
          <w:szCs w:val="18"/>
        </w:rPr>
        <w:t>Βουλευτής Ν. Λευκάδας – ΝΕΑ ΔΗΜΟΚΡΑΤΙΑ</w:t>
      </w:r>
    </w:p>
    <w:p w:rsidR="003C24B2" w:rsidRPr="0005703A" w:rsidRDefault="003C24B2" w:rsidP="003F57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16D6" w:rsidRPr="00153BBA" w:rsidRDefault="00153BBA" w:rsidP="003D31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Αθήνα, </w:t>
      </w:r>
      <w:r w:rsidR="00481F20">
        <w:rPr>
          <w:rFonts w:ascii="Times New Roman" w:hAnsi="Times New Roman" w:cs="Times New Roman"/>
          <w:sz w:val="24"/>
          <w:szCs w:val="24"/>
        </w:rPr>
        <w:t>29 Νοεμβρίου</w:t>
      </w:r>
      <w:r w:rsidR="006A5ED1">
        <w:rPr>
          <w:rFonts w:ascii="Times New Roman" w:hAnsi="Times New Roman" w:cs="Times New Roman"/>
          <w:sz w:val="24"/>
          <w:szCs w:val="24"/>
        </w:rPr>
        <w:t xml:space="preserve"> </w:t>
      </w:r>
      <w:r w:rsidR="003F577D" w:rsidRPr="0005703A">
        <w:rPr>
          <w:rFonts w:ascii="Times New Roman" w:hAnsi="Times New Roman" w:cs="Times New Roman"/>
          <w:sz w:val="24"/>
          <w:szCs w:val="24"/>
        </w:rPr>
        <w:t>2016</w:t>
      </w:r>
    </w:p>
    <w:p w:rsidR="00153BBA" w:rsidRPr="0005703A" w:rsidRDefault="003F577D" w:rsidP="00481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03A">
        <w:rPr>
          <w:rFonts w:ascii="Times New Roman" w:hAnsi="Times New Roman" w:cs="Times New Roman"/>
          <w:b/>
          <w:sz w:val="24"/>
          <w:szCs w:val="24"/>
          <w:u w:val="single"/>
        </w:rPr>
        <w:t>ΕΡΩΤΗΣΗ</w:t>
      </w:r>
    </w:p>
    <w:p w:rsidR="009559B1" w:rsidRDefault="00FC4FF0" w:rsidP="00FC4F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54A2A" w:rsidRPr="009559B1">
        <w:rPr>
          <w:rFonts w:ascii="Times New Roman" w:hAnsi="Times New Roman" w:cs="Times New Roman"/>
          <w:b/>
          <w:sz w:val="24"/>
          <w:szCs w:val="24"/>
        </w:rPr>
        <w:t>Προς</w:t>
      </w:r>
      <w:r w:rsidR="00D44FB2" w:rsidRPr="000570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36B8" w:rsidRDefault="00C31A8D" w:rsidP="00C31A8D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4E64">
        <w:rPr>
          <w:rFonts w:ascii="Times New Roman" w:hAnsi="Times New Roman" w:cs="Times New Roman"/>
          <w:sz w:val="24"/>
          <w:szCs w:val="24"/>
        </w:rPr>
        <w:t xml:space="preserve">1. </w:t>
      </w:r>
      <w:r w:rsidR="007036B8">
        <w:rPr>
          <w:rFonts w:ascii="Times New Roman" w:hAnsi="Times New Roman" w:cs="Times New Roman"/>
          <w:sz w:val="24"/>
          <w:szCs w:val="24"/>
        </w:rPr>
        <w:t xml:space="preserve">Υπουργό </w:t>
      </w:r>
      <w:r w:rsidR="00674E64">
        <w:rPr>
          <w:rFonts w:ascii="Times New Roman" w:hAnsi="Times New Roman" w:cs="Times New Roman"/>
          <w:sz w:val="24"/>
          <w:szCs w:val="24"/>
        </w:rPr>
        <w:t>Υγείας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3CF6" w:rsidRDefault="00C31A8D" w:rsidP="00C31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C4F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74E64">
        <w:rPr>
          <w:rFonts w:ascii="Times New Roman" w:hAnsi="Times New Roman" w:cs="Times New Roman"/>
          <w:sz w:val="24"/>
          <w:szCs w:val="24"/>
        </w:rPr>
        <w:t>κ. Ανδρέα Ξανθό</w:t>
      </w:r>
      <w:r w:rsidR="00703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9B1" w:rsidRDefault="00674E64" w:rsidP="002654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Υπουργό Εθνικής Άμυνας</w:t>
      </w:r>
      <w:r w:rsidR="00C31A8D">
        <w:rPr>
          <w:rFonts w:ascii="Times New Roman" w:hAnsi="Times New Roman" w:cs="Times New Roman"/>
          <w:sz w:val="24"/>
          <w:szCs w:val="24"/>
        </w:rPr>
        <w:t>,</w:t>
      </w:r>
    </w:p>
    <w:p w:rsidR="00674E64" w:rsidRDefault="00FC4FF0" w:rsidP="00FC4F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74E64">
        <w:rPr>
          <w:rFonts w:ascii="Times New Roman" w:hAnsi="Times New Roman" w:cs="Times New Roman"/>
          <w:sz w:val="24"/>
          <w:szCs w:val="24"/>
        </w:rPr>
        <w:t xml:space="preserve">κ. Παναγιώτη </w:t>
      </w:r>
      <w:proofErr w:type="spellStart"/>
      <w:r w:rsidR="00674E64">
        <w:rPr>
          <w:rFonts w:ascii="Times New Roman" w:hAnsi="Times New Roman" w:cs="Times New Roman"/>
          <w:sz w:val="24"/>
          <w:szCs w:val="24"/>
        </w:rPr>
        <w:t>Καμμένο</w:t>
      </w:r>
      <w:proofErr w:type="spellEnd"/>
    </w:p>
    <w:p w:rsidR="00AA4051" w:rsidRPr="0005703A" w:rsidRDefault="00AA4051" w:rsidP="00AA40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051" w:rsidRPr="0005703A" w:rsidRDefault="0061348E" w:rsidP="00674E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Θέμα: Κάλυψη</w:t>
      </w:r>
      <w:r w:rsidR="00D1798E">
        <w:rPr>
          <w:rFonts w:ascii="Times New Roman" w:hAnsi="Times New Roman" w:cs="Times New Roman"/>
          <w:b/>
          <w:sz w:val="24"/>
          <w:szCs w:val="24"/>
        </w:rPr>
        <w:t xml:space="preserve"> θέσης ιατρών</w:t>
      </w:r>
      <w:r w:rsidR="00ED1D33">
        <w:rPr>
          <w:rFonts w:ascii="Times New Roman" w:hAnsi="Times New Roman" w:cs="Times New Roman"/>
          <w:b/>
          <w:sz w:val="24"/>
          <w:szCs w:val="24"/>
        </w:rPr>
        <w:t xml:space="preserve"> στον Κάλαμο</w:t>
      </w:r>
      <w:r w:rsidR="00626F6B">
        <w:rPr>
          <w:rFonts w:ascii="Times New Roman" w:hAnsi="Times New Roman" w:cs="Times New Roman"/>
          <w:b/>
          <w:sz w:val="24"/>
          <w:szCs w:val="24"/>
        </w:rPr>
        <w:t xml:space="preserve"> και </w:t>
      </w:r>
      <w:r w:rsidR="00D1798E">
        <w:rPr>
          <w:rFonts w:ascii="Times New Roman" w:hAnsi="Times New Roman" w:cs="Times New Roman"/>
          <w:b/>
          <w:sz w:val="24"/>
          <w:szCs w:val="24"/>
        </w:rPr>
        <w:t>τον Καστό</w:t>
      </w:r>
      <w:r w:rsidR="00674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98E">
        <w:rPr>
          <w:rFonts w:ascii="Times New Roman" w:hAnsi="Times New Roman" w:cs="Times New Roman"/>
          <w:b/>
          <w:sz w:val="24"/>
          <w:szCs w:val="24"/>
        </w:rPr>
        <w:t>του νομού</w:t>
      </w:r>
      <w:r w:rsidR="00ED1D33">
        <w:rPr>
          <w:rFonts w:ascii="Times New Roman" w:hAnsi="Times New Roman" w:cs="Times New Roman"/>
          <w:b/>
          <w:sz w:val="24"/>
          <w:szCs w:val="24"/>
        </w:rPr>
        <w:t xml:space="preserve"> Λευκάδας</w:t>
      </w:r>
      <w:r w:rsidRPr="006134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και τοποθέτηση αγροτικών ιατρών στο Μεγανήσι</w:t>
      </w:r>
    </w:p>
    <w:p w:rsidR="00AA4051" w:rsidRPr="0005703A" w:rsidRDefault="00AA4051" w:rsidP="00AA4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F6B" w:rsidRDefault="00A670AD" w:rsidP="00A6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="009C6D6F" w:rsidRPr="004E3387">
        <w:rPr>
          <w:rFonts w:ascii="Times New Roman" w:hAnsi="Times New Roman" w:cs="Times New Roman"/>
          <w:sz w:val="24"/>
          <w:szCs w:val="24"/>
        </w:rPr>
        <w:t>α μικρά</w:t>
      </w:r>
      <w:r>
        <w:rPr>
          <w:rFonts w:ascii="Times New Roman" w:hAnsi="Times New Roman" w:cs="Times New Roman"/>
          <w:sz w:val="24"/>
          <w:szCs w:val="24"/>
        </w:rPr>
        <w:t>, απομονωμένα</w:t>
      </w:r>
      <w:r w:rsidR="009C6D6F" w:rsidRPr="004E3387">
        <w:rPr>
          <w:rFonts w:ascii="Times New Roman" w:hAnsi="Times New Roman" w:cs="Times New Roman"/>
          <w:sz w:val="24"/>
          <w:szCs w:val="24"/>
        </w:rPr>
        <w:t xml:space="preserve"> νησιά του νομού Λευκάδας, Κάλαμο</w:t>
      </w:r>
      <w:r>
        <w:rPr>
          <w:rFonts w:ascii="Times New Roman" w:hAnsi="Times New Roman" w:cs="Times New Roman"/>
          <w:sz w:val="24"/>
          <w:szCs w:val="24"/>
        </w:rPr>
        <w:t>ς</w:t>
      </w:r>
      <w:r w:rsidR="009C6D6F" w:rsidRPr="004E3387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="009C6D6F" w:rsidRPr="004E3387">
        <w:rPr>
          <w:rFonts w:ascii="Times New Roman" w:hAnsi="Times New Roman" w:cs="Times New Roman"/>
          <w:sz w:val="24"/>
          <w:szCs w:val="24"/>
        </w:rPr>
        <w:t>Καστό</w:t>
      </w:r>
      <w:r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="009C6D6F" w:rsidRPr="004E3387">
        <w:rPr>
          <w:rFonts w:ascii="Times New Roman" w:hAnsi="Times New Roman" w:cs="Times New Roman"/>
          <w:sz w:val="24"/>
          <w:szCs w:val="24"/>
        </w:rPr>
        <w:t xml:space="preserve">, </w:t>
      </w:r>
      <w:r w:rsidRPr="004E3387">
        <w:rPr>
          <w:rFonts w:ascii="Times New Roman" w:hAnsi="Times New Roman" w:cs="Times New Roman"/>
          <w:sz w:val="24"/>
          <w:szCs w:val="24"/>
        </w:rPr>
        <w:t xml:space="preserve">έχουν μείνει </w:t>
      </w:r>
      <w:r w:rsidR="00953B79">
        <w:rPr>
          <w:rFonts w:ascii="Times New Roman" w:hAnsi="Times New Roman" w:cs="Times New Roman"/>
          <w:sz w:val="24"/>
          <w:szCs w:val="24"/>
        </w:rPr>
        <w:t xml:space="preserve">χωρίς </w:t>
      </w:r>
      <w:r>
        <w:rPr>
          <w:rFonts w:ascii="Times New Roman" w:hAnsi="Times New Roman" w:cs="Times New Roman"/>
          <w:sz w:val="24"/>
          <w:szCs w:val="24"/>
        </w:rPr>
        <w:t>ιατρό</w:t>
      </w:r>
      <w:r w:rsidR="00E610AA">
        <w:rPr>
          <w:rFonts w:ascii="Times New Roman" w:hAnsi="Times New Roman" w:cs="Times New Roman"/>
          <w:sz w:val="24"/>
          <w:szCs w:val="24"/>
        </w:rPr>
        <w:t xml:space="preserve"> εδώ και αρκετό καιρό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348E" w:rsidRPr="004E3387">
        <w:rPr>
          <w:rFonts w:ascii="Times New Roman" w:hAnsi="Times New Roman" w:cs="Times New Roman"/>
          <w:sz w:val="24"/>
          <w:szCs w:val="24"/>
        </w:rPr>
        <w:t xml:space="preserve"> με αποτέλεσμα οι κάτοικοι να αντιμετωπίζουν σοβαρά προβλήματα </w:t>
      </w:r>
      <w:r>
        <w:rPr>
          <w:rFonts w:ascii="Times New Roman" w:hAnsi="Times New Roman" w:cs="Times New Roman"/>
          <w:sz w:val="24"/>
          <w:szCs w:val="24"/>
        </w:rPr>
        <w:t xml:space="preserve">βασικής </w:t>
      </w:r>
      <w:r w:rsidR="0061348E" w:rsidRPr="004E3387">
        <w:rPr>
          <w:rFonts w:ascii="Times New Roman" w:hAnsi="Times New Roman" w:cs="Times New Roman"/>
          <w:sz w:val="24"/>
          <w:szCs w:val="24"/>
        </w:rPr>
        <w:t>ιατρικής φροντίδας</w:t>
      </w:r>
      <w:r>
        <w:rPr>
          <w:rFonts w:ascii="Times New Roman" w:hAnsi="Times New Roman" w:cs="Times New Roman"/>
          <w:sz w:val="24"/>
          <w:szCs w:val="24"/>
        </w:rPr>
        <w:t>, ενώ σε περίπτωση ανάγκης είναι απαραίτητη η μετακίνησή τους στη Λευκάδα</w:t>
      </w:r>
      <w:r w:rsidR="00A03DE7">
        <w:rPr>
          <w:rFonts w:ascii="Times New Roman" w:hAnsi="Times New Roman" w:cs="Times New Roman"/>
          <w:sz w:val="24"/>
          <w:szCs w:val="24"/>
        </w:rPr>
        <w:t xml:space="preserve"> ή στο </w:t>
      </w:r>
      <w:proofErr w:type="spellStart"/>
      <w:r w:rsidR="00A03DE7">
        <w:rPr>
          <w:rFonts w:ascii="Times New Roman" w:hAnsi="Times New Roman" w:cs="Times New Roman"/>
          <w:sz w:val="24"/>
          <w:szCs w:val="24"/>
        </w:rPr>
        <w:t>Μύτικα</w:t>
      </w:r>
      <w:proofErr w:type="spellEnd"/>
      <w:r w:rsidR="00A03DE7">
        <w:rPr>
          <w:rFonts w:ascii="Times New Roman" w:hAnsi="Times New Roman" w:cs="Times New Roman"/>
          <w:sz w:val="24"/>
          <w:szCs w:val="24"/>
        </w:rPr>
        <w:t xml:space="preserve"> Αιτωλοακαρνανίας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348E" w:rsidRPr="004E3387">
        <w:rPr>
          <w:rFonts w:ascii="Times New Roman" w:hAnsi="Times New Roman" w:cs="Times New Roman"/>
          <w:sz w:val="24"/>
          <w:szCs w:val="24"/>
        </w:rPr>
        <w:t xml:space="preserve"> </w:t>
      </w:r>
      <w:r w:rsidR="00A03DE7">
        <w:rPr>
          <w:rFonts w:ascii="Times New Roman" w:hAnsi="Times New Roman" w:cs="Times New Roman"/>
          <w:sz w:val="24"/>
          <w:szCs w:val="24"/>
        </w:rPr>
        <w:t>Σημειώνεται ότι σ</w:t>
      </w:r>
      <w:r w:rsidR="00626F6B">
        <w:rPr>
          <w:rFonts w:ascii="Times New Roman" w:hAnsi="Times New Roman" w:cs="Times New Roman"/>
          <w:sz w:val="24"/>
          <w:szCs w:val="24"/>
        </w:rPr>
        <w:t xml:space="preserve">τον Κάλαμο μένουν κατά τους χειμερινούς μήνες περί </w:t>
      </w:r>
      <w:r w:rsidR="00A03DE7">
        <w:rPr>
          <w:rFonts w:ascii="Times New Roman" w:hAnsi="Times New Roman" w:cs="Times New Roman"/>
          <w:sz w:val="24"/>
          <w:szCs w:val="24"/>
        </w:rPr>
        <w:t>των 300 ατόμων</w:t>
      </w:r>
      <w:r w:rsidR="00780918">
        <w:rPr>
          <w:rFonts w:ascii="Times New Roman" w:hAnsi="Times New Roman" w:cs="Times New Roman"/>
          <w:sz w:val="24"/>
          <w:szCs w:val="24"/>
        </w:rPr>
        <w:t>,</w:t>
      </w:r>
      <w:r w:rsidR="00A03DE7">
        <w:rPr>
          <w:rFonts w:ascii="Times New Roman" w:hAnsi="Times New Roman" w:cs="Times New Roman"/>
          <w:sz w:val="24"/>
          <w:szCs w:val="24"/>
        </w:rPr>
        <w:t xml:space="preserve"> ενώ κατά τους καλοκαιρινούς μήνες οι κάτοικοι φτάνουν τους 2.500. Στο</w:t>
      </w:r>
      <w:r w:rsidR="00780918">
        <w:rPr>
          <w:rFonts w:ascii="Times New Roman" w:hAnsi="Times New Roman" w:cs="Times New Roman"/>
          <w:sz w:val="24"/>
          <w:szCs w:val="24"/>
        </w:rPr>
        <w:t xml:space="preserve"> </w:t>
      </w:r>
      <w:r w:rsidR="00A03DE7">
        <w:rPr>
          <w:rFonts w:ascii="Times New Roman" w:hAnsi="Times New Roman" w:cs="Times New Roman"/>
          <w:sz w:val="24"/>
          <w:szCs w:val="24"/>
        </w:rPr>
        <w:t>ν</w:t>
      </w:r>
      <w:r w:rsidR="00780918">
        <w:rPr>
          <w:rFonts w:ascii="Times New Roman" w:hAnsi="Times New Roman" w:cs="Times New Roman"/>
          <w:sz w:val="24"/>
          <w:szCs w:val="24"/>
        </w:rPr>
        <w:t xml:space="preserve">ησί του </w:t>
      </w:r>
      <w:proofErr w:type="spellStart"/>
      <w:r w:rsidR="00780918">
        <w:rPr>
          <w:rFonts w:ascii="Times New Roman" w:hAnsi="Times New Roman" w:cs="Times New Roman"/>
          <w:sz w:val="24"/>
          <w:szCs w:val="24"/>
        </w:rPr>
        <w:t>Καστού</w:t>
      </w:r>
      <w:proofErr w:type="spellEnd"/>
      <w:r w:rsidR="00780918">
        <w:rPr>
          <w:rFonts w:ascii="Times New Roman" w:hAnsi="Times New Roman" w:cs="Times New Roman"/>
          <w:sz w:val="24"/>
          <w:szCs w:val="24"/>
        </w:rPr>
        <w:t xml:space="preserve"> </w:t>
      </w:r>
      <w:r w:rsidR="00E610AA">
        <w:rPr>
          <w:rFonts w:ascii="Times New Roman" w:hAnsi="Times New Roman" w:cs="Times New Roman"/>
          <w:sz w:val="24"/>
          <w:szCs w:val="24"/>
        </w:rPr>
        <w:t>διαμένουν περίπου 5</w:t>
      </w:r>
      <w:r w:rsidR="00A03DE7">
        <w:rPr>
          <w:rFonts w:ascii="Times New Roman" w:hAnsi="Times New Roman" w:cs="Times New Roman"/>
          <w:sz w:val="24"/>
          <w:szCs w:val="24"/>
        </w:rPr>
        <w:t>0 άτομα το χειμώνα, ενώ κατά τους καλοκαιρινούς μήνες οι κάτοικοι φτάνουν περίπου τους 500.</w:t>
      </w:r>
    </w:p>
    <w:p w:rsidR="00626F6B" w:rsidRDefault="00626F6B" w:rsidP="00A6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48E" w:rsidRPr="004E3387" w:rsidRDefault="00A670AD" w:rsidP="00A6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Επιπλέον, στο τρίτο νησί της Λευκάδας, </w:t>
      </w:r>
      <w:r w:rsidR="00D1798E" w:rsidRPr="004E3387">
        <w:rPr>
          <w:rFonts w:ascii="Times New Roman" w:hAnsi="Times New Roman" w:cs="Times New Roman"/>
          <w:sz w:val="24"/>
          <w:szCs w:val="24"/>
        </w:rPr>
        <w:t>το Μεγανήσι, το περισσότερο διάστημα υπ</w:t>
      </w:r>
      <w:r>
        <w:rPr>
          <w:rFonts w:ascii="Times New Roman" w:hAnsi="Times New Roman" w:cs="Times New Roman"/>
          <w:sz w:val="24"/>
          <w:szCs w:val="24"/>
        </w:rPr>
        <w:t xml:space="preserve">ηρετεί μόνο ένας </w:t>
      </w:r>
      <w:r w:rsidR="00E610AA">
        <w:rPr>
          <w:rFonts w:ascii="Times New Roman" w:hAnsi="Times New Roman" w:cs="Times New Roman"/>
          <w:sz w:val="24"/>
          <w:szCs w:val="24"/>
        </w:rPr>
        <w:t xml:space="preserve">γενικός </w:t>
      </w:r>
      <w:r w:rsidR="00D1798E" w:rsidRPr="004E3387">
        <w:rPr>
          <w:rFonts w:ascii="Times New Roman" w:hAnsi="Times New Roman" w:cs="Times New Roman"/>
          <w:sz w:val="24"/>
          <w:szCs w:val="24"/>
        </w:rPr>
        <w:t>ιατρό</w:t>
      </w:r>
      <w:r w:rsidR="00324080">
        <w:rPr>
          <w:rFonts w:ascii="Times New Roman" w:hAnsi="Times New Roman" w:cs="Times New Roman"/>
          <w:sz w:val="24"/>
          <w:szCs w:val="24"/>
        </w:rPr>
        <w:t>ς</w:t>
      </w:r>
      <w:r w:rsidR="00D1798E" w:rsidRPr="004E3387">
        <w:rPr>
          <w:rFonts w:ascii="Times New Roman" w:hAnsi="Times New Roman" w:cs="Times New Roman"/>
          <w:sz w:val="24"/>
          <w:szCs w:val="24"/>
        </w:rPr>
        <w:t>,</w:t>
      </w:r>
      <w:r w:rsidR="00686EA3">
        <w:rPr>
          <w:rFonts w:ascii="Times New Roman" w:hAnsi="Times New Roman" w:cs="Times New Roman"/>
          <w:sz w:val="24"/>
          <w:szCs w:val="24"/>
        </w:rPr>
        <w:t xml:space="preserve"> ο οποίος δεν μπορεί να καλύψει τις ανάγκες του νησιού</w:t>
      </w:r>
      <w:r w:rsidR="00D1798E" w:rsidRPr="004E3387">
        <w:rPr>
          <w:rFonts w:ascii="Times New Roman" w:hAnsi="Times New Roman" w:cs="Times New Roman"/>
          <w:sz w:val="24"/>
          <w:szCs w:val="24"/>
        </w:rPr>
        <w:t xml:space="preserve">. </w:t>
      </w:r>
      <w:r w:rsidR="007A5C30">
        <w:rPr>
          <w:rFonts w:ascii="Times New Roman" w:hAnsi="Times New Roman" w:cs="Times New Roman"/>
          <w:sz w:val="24"/>
          <w:szCs w:val="24"/>
        </w:rPr>
        <w:t>Τ</w:t>
      </w:r>
      <w:r w:rsidR="000F05E6">
        <w:rPr>
          <w:rFonts w:ascii="Times New Roman" w:hAnsi="Times New Roman" w:cs="Times New Roman"/>
          <w:sz w:val="24"/>
          <w:szCs w:val="24"/>
        </w:rPr>
        <w:t>ο Μεγανήσι έ</w:t>
      </w:r>
      <w:r w:rsidR="007A5C30">
        <w:rPr>
          <w:rFonts w:ascii="Times New Roman" w:hAnsi="Times New Roman" w:cs="Times New Roman"/>
          <w:sz w:val="24"/>
          <w:szCs w:val="24"/>
        </w:rPr>
        <w:t>χει</w:t>
      </w:r>
      <w:r w:rsidR="000F05E6">
        <w:rPr>
          <w:rFonts w:ascii="Times New Roman" w:hAnsi="Times New Roman" w:cs="Times New Roman"/>
          <w:sz w:val="24"/>
          <w:szCs w:val="24"/>
        </w:rPr>
        <w:t xml:space="preserve"> </w:t>
      </w:r>
      <w:r w:rsidR="007A5C30">
        <w:rPr>
          <w:rFonts w:ascii="Times New Roman" w:hAnsi="Times New Roman" w:cs="Times New Roman"/>
          <w:sz w:val="24"/>
          <w:szCs w:val="24"/>
        </w:rPr>
        <w:t xml:space="preserve">850 κατοίκους το χειμώνα και περίπου 3.000 το καλοκαίρι. </w:t>
      </w:r>
    </w:p>
    <w:p w:rsidR="0061348E" w:rsidRPr="004E3387" w:rsidRDefault="0061348E" w:rsidP="00AA4051">
      <w:pPr>
        <w:pStyle w:val="Web"/>
        <w:spacing w:before="0" w:beforeAutospacing="0" w:after="0" w:afterAutospacing="0"/>
        <w:jc w:val="both"/>
      </w:pPr>
    </w:p>
    <w:p w:rsidR="00A670AD" w:rsidRDefault="0061348E" w:rsidP="00A6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387">
        <w:rPr>
          <w:rFonts w:ascii="Times New Roman" w:hAnsi="Times New Roman" w:cs="Times New Roman"/>
          <w:sz w:val="24"/>
          <w:szCs w:val="24"/>
        </w:rPr>
        <w:t>Ιδιαίτερα στον Κάλαμο και τον Καστό, λ</w:t>
      </w:r>
      <w:r w:rsidR="00D1798E" w:rsidRPr="004E3387">
        <w:rPr>
          <w:rFonts w:ascii="Times New Roman" w:hAnsi="Times New Roman" w:cs="Times New Roman"/>
          <w:sz w:val="24"/>
          <w:szCs w:val="24"/>
        </w:rPr>
        <w:t xml:space="preserve">όγω </w:t>
      </w:r>
      <w:r w:rsidRPr="004E3387">
        <w:rPr>
          <w:rFonts w:ascii="Times New Roman" w:hAnsi="Times New Roman" w:cs="Times New Roman"/>
          <w:sz w:val="24"/>
          <w:szCs w:val="24"/>
        </w:rPr>
        <w:t>της</w:t>
      </w:r>
      <w:r w:rsidR="00953B79">
        <w:rPr>
          <w:rFonts w:ascii="Times New Roman" w:hAnsi="Times New Roman" w:cs="Times New Roman"/>
          <w:sz w:val="24"/>
          <w:szCs w:val="24"/>
        </w:rPr>
        <w:t xml:space="preserve"> έλλειψης </w:t>
      </w:r>
      <w:r w:rsidR="00D1798E" w:rsidRPr="004E3387">
        <w:rPr>
          <w:rFonts w:ascii="Times New Roman" w:hAnsi="Times New Roman" w:cs="Times New Roman"/>
          <w:sz w:val="24"/>
          <w:szCs w:val="24"/>
        </w:rPr>
        <w:t>ιατρών, κινδυνεύει η δημόσια υγεία των κατοίκων</w:t>
      </w:r>
      <w:r w:rsidR="00686EA3">
        <w:rPr>
          <w:rFonts w:ascii="Times New Roman" w:hAnsi="Times New Roman" w:cs="Times New Roman"/>
          <w:sz w:val="24"/>
          <w:szCs w:val="24"/>
        </w:rPr>
        <w:t xml:space="preserve"> και το χειμώνα</w:t>
      </w:r>
      <w:r w:rsidR="00D1798E" w:rsidRPr="004E3387">
        <w:rPr>
          <w:rFonts w:ascii="Times New Roman" w:hAnsi="Times New Roman" w:cs="Times New Roman"/>
          <w:sz w:val="24"/>
          <w:szCs w:val="24"/>
        </w:rPr>
        <w:t xml:space="preserve">, </w:t>
      </w:r>
      <w:r w:rsidR="00686EA3">
        <w:rPr>
          <w:rFonts w:ascii="Times New Roman" w:hAnsi="Times New Roman" w:cs="Times New Roman"/>
          <w:sz w:val="24"/>
          <w:szCs w:val="24"/>
        </w:rPr>
        <w:t xml:space="preserve">αλλά </w:t>
      </w:r>
      <w:r w:rsidR="00D1798E" w:rsidRPr="004E3387">
        <w:rPr>
          <w:rFonts w:ascii="Times New Roman" w:hAnsi="Times New Roman" w:cs="Times New Roman"/>
          <w:sz w:val="24"/>
          <w:szCs w:val="24"/>
        </w:rPr>
        <w:t>ιδιαίτερα κατά του</w:t>
      </w:r>
      <w:r w:rsidR="00686EA3">
        <w:rPr>
          <w:rFonts w:ascii="Times New Roman" w:hAnsi="Times New Roman" w:cs="Times New Roman"/>
          <w:sz w:val="24"/>
          <w:szCs w:val="24"/>
        </w:rPr>
        <w:t>ς καλοκαιρινούς μήνες, που</w:t>
      </w:r>
      <w:r w:rsidR="00D1798E" w:rsidRPr="004E3387">
        <w:rPr>
          <w:rFonts w:ascii="Times New Roman" w:hAnsi="Times New Roman" w:cs="Times New Roman"/>
          <w:sz w:val="24"/>
          <w:szCs w:val="24"/>
        </w:rPr>
        <w:t xml:space="preserve"> αυξάνονται οι ανάγκες λόγω των επισκεπτών.</w:t>
      </w:r>
      <w:r w:rsidR="004E3387" w:rsidRPr="004E3387">
        <w:rPr>
          <w:rFonts w:ascii="Times New Roman" w:hAnsi="Times New Roman" w:cs="Times New Roman"/>
          <w:sz w:val="24"/>
          <w:szCs w:val="24"/>
        </w:rPr>
        <w:t xml:space="preserve"> Δεδομένου ότι είναι </w:t>
      </w:r>
      <w:r w:rsidRPr="004E3387">
        <w:rPr>
          <w:rFonts w:ascii="Times New Roman" w:hAnsi="Times New Roman" w:cs="Times New Roman"/>
          <w:sz w:val="24"/>
          <w:szCs w:val="24"/>
        </w:rPr>
        <w:t>εξαιρετικά επικίνδυνο να μέν</w:t>
      </w:r>
      <w:r w:rsidR="004E3387" w:rsidRPr="004E3387">
        <w:rPr>
          <w:rFonts w:ascii="Times New Roman" w:hAnsi="Times New Roman" w:cs="Times New Roman"/>
          <w:sz w:val="24"/>
          <w:szCs w:val="24"/>
        </w:rPr>
        <w:t xml:space="preserve">ουν τα νησιά </w:t>
      </w:r>
      <w:r w:rsidR="00953B79">
        <w:rPr>
          <w:rFonts w:ascii="Times New Roman" w:hAnsi="Times New Roman" w:cs="Times New Roman"/>
          <w:sz w:val="24"/>
          <w:szCs w:val="24"/>
        </w:rPr>
        <w:t xml:space="preserve">χωρίς </w:t>
      </w:r>
      <w:r w:rsidRPr="004E3387">
        <w:rPr>
          <w:rFonts w:ascii="Times New Roman" w:hAnsi="Times New Roman" w:cs="Times New Roman"/>
          <w:sz w:val="24"/>
          <w:szCs w:val="24"/>
        </w:rPr>
        <w:t>ιατρό</w:t>
      </w:r>
      <w:r w:rsidR="004E3387" w:rsidRPr="004E3387">
        <w:rPr>
          <w:rFonts w:ascii="Times New Roman" w:hAnsi="Times New Roman" w:cs="Times New Roman"/>
          <w:sz w:val="24"/>
          <w:szCs w:val="24"/>
        </w:rPr>
        <w:t>, είναι κρίσιμο να επιλυθεί άμεσα το ζήτημα με</w:t>
      </w:r>
      <w:r w:rsidR="00A670AD">
        <w:rPr>
          <w:rFonts w:ascii="Times New Roman" w:hAnsi="Times New Roman" w:cs="Times New Roman"/>
          <w:sz w:val="24"/>
          <w:szCs w:val="24"/>
        </w:rPr>
        <w:t xml:space="preserve"> την τοποθέτηση του απαραίτητου ιατρικού προσωπικού</w:t>
      </w:r>
      <w:r w:rsidR="004E3387" w:rsidRPr="004E3387">
        <w:rPr>
          <w:rFonts w:ascii="Times New Roman" w:hAnsi="Times New Roman" w:cs="Times New Roman"/>
          <w:sz w:val="24"/>
          <w:szCs w:val="24"/>
        </w:rPr>
        <w:t>, καθώς ε</w:t>
      </w:r>
      <w:r w:rsidRPr="004E3387">
        <w:rPr>
          <w:rFonts w:ascii="Times New Roman" w:hAnsi="Times New Roman" w:cs="Times New Roman"/>
          <w:sz w:val="24"/>
          <w:szCs w:val="24"/>
        </w:rPr>
        <w:t>ιδικά στις περιπτώσεις απαγόρευσης απόπλου, η απουσία ιατρού μπορεί να έχει τραγικές συνέπειες</w:t>
      </w:r>
      <w:r w:rsidR="00A670AD">
        <w:rPr>
          <w:rFonts w:ascii="Times New Roman" w:hAnsi="Times New Roman" w:cs="Times New Roman"/>
          <w:sz w:val="24"/>
          <w:szCs w:val="24"/>
        </w:rPr>
        <w:t xml:space="preserve"> σε κρίσιμα περιστατικά</w:t>
      </w:r>
      <w:r w:rsidRPr="004E3387">
        <w:rPr>
          <w:rFonts w:ascii="Times New Roman" w:hAnsi="Times New Roman" w:cs="Times New Roman"/>
          <w:sz w:val="24"/>
          <w:szCs w:val="24"/>
        </w:rPr>
        <w:t>.</w:t>
      </w:r>
    </w:p>
    <w:p w:rsidR="00626F6B" w:rsidRPr="007A5C30" w:rsidRDefault="00626F6B" w:rsidP="00A6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F6B" w:rsidRPr="007A5C30" w:rsidRDefault="00626F6B" w:rsidP="00A6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C30">
        <w:rPr>
          <w:rFonts w:ascii="Times New Roman" w:hAnsi="Times New Roman" w:cs="Times New Roman"/>
          <w:sz w:val="24"/>
          <w:szCs w:val="24"/>
        </w:rPr>
        <w:t xml:space="preserve">Υπογραμμίζεται ότι σύμφωνα με τη διάταξη της παραγράφου 1 του άρθρου 8 του Ν.4361/2016 «Ρύθμιση Θεμάτων Οπλιτών, Μέριμνας Προσωπικού και άλλες διατάξεις» (ΦΕΚ Α’ 10), οπλίτες πτυχιούχοι ιατρικής μπορούν να υπηρετούν σε κενές θέσεις ΠΕΔΥ-Κέντρων Υγείας και Γενικών Νοσοκομείων-Κέντρων Υγείας άγονων, απομακρυσμένων και προβληματικών περιοχών, εφόσον δεν μπορούν να καλυφθούν από το Υπουργείο Υγείας. Στο πλαίσιο αυτό, </w:t>
      </w:r>
      <w:r w:rsidR="007A5C30">
        <w:rPr>
          <w:rFonts w:ascii="Times New Roman" w:hAnsi="Times New Roman" w:cs="Times New Roman"/>
          <w:sz w:val="24"/>
          <w:szCs w:val="24"/>
        </w:rPr>
        <w:t>προτείνεται</w:t>
      </w:r>
      <w:r w:rsidRPr="007A5C30">
        <w:rPr>
          <w:rFonts w:ascii="Times New Roman" w:hAnsi="Times New Roman" w:cs="Times New Roman"/>
          <w:sz w:val="24"/>
          <w:szCs w:val="24"/>
        </w:rPr>
        <w:t xml:space="preserve"> </w:t>
      </w:r>
      <w:r w:rsidR="0067051C">
        <w:rPr>
          <w:rFonts w:ascii="Times New Roman" w:hAnsi="Times New Roman" w:cs="Times New Roman"/>
          <w:sz w:val="24"/>
          <w:szCs w:val="24"/>
        </w:rPr>
        <w:t xml:space="preserve">εναλλακτικά </w:t>
      </w:r>
      <w:r w:rsidRPr="007A5C30">
        <w:rPr>
          <w:rFonts w:ascii="Times New Roman" w:hAnsi="Times New Roman" w:cs="Times New Roman"/>
          <w:sz w:val="24"/>
          <w:szCs w:val="24"/>
        </w:rPr>
        <w:t xml:space="preserve">να </w:t>
      </w:r>
      <w:r w:rsidRPr="007A5C30">
        <w:rPr>
          <w:rFonts w:ascii="Times New Roman" w:hAnsi="Times New Roman" w:cs="Times New Roman"/>
          <w:sz w:val="24"/>
          <w:szCs w:val="24"/>
        </w:rPr>
        <w:lastRenderedPageBreak/>
        <w:t xml:space="preserve">τοποθετηθεί </w:t>
      </w:r>
      <w:r w:rsidR="00313255">
        <w:rPr>
          <w:rFonts w:ascii="Times New Roman" w:hAnsi="Times New Roman" w:cs="Times New Roman"/>
          <w:sz w:val="24"/>
          <w:szCs w:val="24"/>
        </w:rPr>
        <w:t>σ</w:t>
      </w:r>
      <w:r w:rsidRPr="007A5C30">
        <w:rPr>
          <w:rFonts w:ascii="Times New Roman" w:hAnsi="Times New Roman" w:cs="Times New Roman"/>
          <w:sz w:val="24"/>
          <w:szCs w:val="24"/>
        </w:rPr>
        <w:t xml:space="preserve">τα απομονωμένα νησιά του Καλάμου και </w:t>
      </w:r>
      <w:r w:rsidR="006D2989">
        <w:rPr>
          <w:rFonts w:ascii="Times New Roman" w:hAnsi="Times New Roman" w:cs="Times New Roman"/>
          <w:sz w:val="24"/>
          <w:szCs w:val="24"/>
        </w:rPr>
        <w:t xml:space="preserve">του </w:t>
      </w:r>
      <w:proofErr w:type="spellStart"/>
      <w:r w:rsidRPr="007A5C30">
        <w:rPr>
          <w:rFonts w:ascii="Times New Roman" w:hAnsi="Times New Roman" w:cs="Times New Roman"/>
          <w:sz w:val="24"/>
          <w:szCs w:val="24"/>
        </w:rPr>
        <w:t>Καστού</w:t>
      </w:r>
      <w:proofErr w:type="spellEnd"/>
      <w:r w:rsidRPr="007A5C30">
        <w:rPr>
          <w:rFonts w:ascii="Times New Roman" w:hAnsi="Times New Roman" w:cs="Times New Roman"/>
          <w:sz w:val="24"/>
          <w:szCs w:val="24"/>
        </w:rPr>
        <w:t xml:space="preserve"> </w:t>
      </w:r>
      <w:r w:rsidR="007A5C30">
        <w:rPr>
          <w:rFonts w:ascii="Times New Roman" w:hAnsi="Times New Roman" w:cs="Times New Roman"/>
          <w:sz w:val="24"/>
          <w:szCs w:val="24"/>
        </w:rPr>
        <w:t xml:space="preserve">οπλίτης ιατρός, σε περίπτωση που κανένας αγροτικός ιατρός δεν δηλώσει επιθυμία τοποθέτησης. </w:t>
      </w:r>
    </w:p>
    <w:p w:rsidR="00A670AD" w:rsidRPr="007A5C30" w:rsidRDefault="00A670AD" w:rsidP="00A6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BD2" w:rsidRPr="004E3387" w:rsidRDefault="007A5C30" w:rsidP="00A6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Υπογραμμίζεται ότι η λύση του στρατεύσιμου ιατρού επιλέχθηκε για την κάλυψη της</w:t>
      </w:r>
      <w:r w:rsidR="001F5328" w:rsidRPr="004E3387">
        <w:rPr>
          <w:rFonts w:ascii="Times New Roman" w:hAnsi="Times New Roman" w:cs="Times New Roman"/>
          <w:sz w:val="24"/>
          <w:szCs w:val="24"/>
        </w:rPr>
        <w:t xml:space="preserve"> έλλειψη</w:t>
      </w:r>
      <w:r>
        <w:rPr>
          <w:rFonts w:ascii="Times New Roman" w:hAnsi="Times New Roman" w:cs="Times New Roman"/>
          <w:sz w:val="24"/>
          <w:szCs w:val="24"/>
        </w:rPr>
        <w:t>ς</w:t>
      </w:r>
      <w:r w:rsidR="00AA2BD2" w:rsidRPr="004E3387">
        <w:rPr>
          <w:rFonts w:ascii="Times New Roman" w:hAnsi="Times New Roman" w:cs="Times New Roman"/>
          <w:sz w:val="24"/>
          <w:szCs w:val="24"/>
        </w:rPr>
        <w:t xml:space="preserve"> </w:t>
      </w:r>
      <w:r w:rsidR="00A670AD">
        <w:rPr>
          <w:rFonts w:ascii="Times New Roman" w:hAnsi="Times New Roman" w:cs="Times New Roman"/>
          <w:sz w:val="24"/>
          <w:szCs w:val="24"/>
        </w:rPr>
        <w:t xml:space="preserve">ιατρικού προσωπικού </w:t>
      </w:r>
      <w:r w:rsidR="00674E64" w:rsidRPr="004E3387">
        <w:rPr>
          <w:rFonts w:ascii="Times New Roman" w:hAnsi="Times New Roman" w:cs="Times New Roman"/>
          <w:sz w:val="24"/>
          <w:szCs w:val="24"/>
        </w:rPr>
        <w:t xml:space="preserve">στους </w:t>
      </w:r>
      <w:r w:rsidR="00A670AD">
        <w:rPr>
          <w:rFonts w:ascii="Times New Roman" w:hAnsi="Times New Roman" w:cs="Times New Roman"/>
          <w:sz w:val="24"/>
          <w:szCs w:val="24"/>
        </w:rPr>
        <w:t xml:space="preserve">Οθωνούς, το μεγαλύτερο από τα </w:t>
      </w:r>
      <w:proofErr w:type="spellStart"/>
      <w:r w:rsidR="00A670AD">
        <w:rPr>
          <w:rFonts w:ascii="Times New Roman" w:hAnsi="Times New Roman" w:cs="Times New Roman"/>
          <w:sz w:val="24"/>
          <w:szCs w:val="24"/>
        </w:rPr>
        <w:t>Διαπόντια</w:t>
      </w:r>
      <w:proofErr w:type="spellEnd"/>
      <w:r w:rsidR="00A670AD">
        <w:rPr>
          <w:rFonts w:ascii="Times New Roman" w:hAnsi="Times New Roman" w:cs="Times New Roman"/>
          <w:sz w:val="24"/>
          <w:szCs w:val="24"/>
        </w:rPr>
        <w:t xml:space="preserve"> νησιά βόρεια της </w:t>
      </w:r>
      <w:r w:rsidR="00DC6F95">
        <w:rPr>
          <w:rFonts w:ascii="Times New Roman" w:hAnsi="Times New Roman" w:cs="Times New Roman"/>
          <w:sz w:val="24"/>
          <w:szCs w:val="24"/>
        </w:rPr>
        <w:t>Κέρκυ</w:t>
      </w:r>
      <w:r w:rsidR="00674E64" w:rsidRPr="004E3387">
        <w:rPr>
          <w:rFonts w:ascii="Times New Roman" w:hAnsi="Times New Roman" w:cs="Times New Roman"/>
          <w:sz w:val="24"/>
          <w:szCs w:val="24"/>
        </w:rPr>
        <w:t>ρας</w:t>
      </w:r>
      <w:r w:rsidR="001F5328" w:rsidRPr="004E3387">
        <w:rPr>
          <w:rFonts w:ascii="Times New Roman" w:hAnsi="Times New Roman" w:cs="Times New Roman"/>
          <w:sz w:val="24"/>
          <w:szCs w:val="24"/>
        </w:rPr>
        <w:t xml:space="preserve">, </w:t>
      </w:r>
      <w:r w:rsidR="00E610AA">
        <w:rPr>
          <w:rFonts w:ascii="Times New Roman" w:hAnsi="Times New Roman" w:cs="Times New Roman"/>
          <w:sz w:val="24"/>
          <w:szCs w:val="24"/>
        </w:rPr>
        <w:t xml:space="preserve">αλλά και σε νησιά του Αιγαίου, </w:t>
      </w:r>
      <w:r>
        <w:rPr>
          <w:rFonts w:ascii="Times New Roman" w:hAnsi="Times New Roman" w:cs="Times New Roman"/>
          <w:sz w:val="24"/>
          <w:szCs w:val="24"/>
        </w:rPr>
        <w:t>γεγονός που καταδεικνύει την ετοιμότητα του Υπουργείου Άμυνας να συμβάλλει στην επίλυση προβλημάτων ιατρικού προσωπικού σ</w:t>
      </w:r>
      <w:r w:rsidR="001F5328" w:rsidRPr="004E3387">
        <w:rPr>
          <w:rFonts w:ascii="Times New Roman" w:hAnsi="Times New Roman" w:cs="Times New Roman"/>
          <w:sz w:val="24"/>
          <w:szCs w:val="24"/>
        </w:rPr>
        <w:t>ε άγονα κ</w:t>
      </w:r>
      <w:r w:rsidR="00953B79">
        <w:rPr>
          <w:rFonts w:ascii="Times New Roman" w:hAnsi="Times New Roman" w:cs="Times New Roman"/>
          <w:sz w:val="24"/>
          <w:szCs w:val="24"/>
        </w:rPr>
        <w:t>αι ακριτικά νησιά</w:t>
      </w:r>
      <w:r w:rsidR="001F5328" w:rsidRPr="004E3387">
        <w:rPr>
          <w:rFonts w:ascii="Times New Roman" w:hAnsi="Times New Roman" w:cs="Times New Roman"/>
          <w:sz w:val="24"/>
          <w:szCs w:val="24"/>
        </w:rPr>
        <w:t>.</w:t>
      </w:r>
    </w:p>
    <w:p w:rsidR="00AA2BD2" w:rsidRPr="004E3387" w:rsidRDefault="00AA2BD2" w:rsidP="00AA4051">
      <w:pPr>
        <w:pStyle w:val="Web"/>
        <w:spacing w:before="0" w:beforeAutospacing="0" w:after="0" w:afterAutospacing="0"/>
        <w:jc w:val="both"/>
      </w:pPr>
    </w:p>
    <w:p w:rsidR="00F72468" w:rsidRDefault="00F96F37" w:rsidP="009F0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387">
        <w:rPr>
          <w:rFonts w:ascii="Times New Roman" w:hAnsi="Times New Roman" w:cs="Times New Roman"/>
          <w:sz w:val="24"/>
          <w:szCs w:val="24"/>
        </w:rPr>
        <w:t>Κατόπιν των ανωτέρω</w:t>
      </w:r>
      <w:r w:rsidR="001E5472" w:rsidRPr="004E3387">
        <w:rPr>
          <w:rFonts w:ascii="Times New Roman" w:hAnsi="Times New Roman" w:cs="Times New Roman"/>
          <w:sz w:val="24"/>
          <w:szCs w:val="24"/>
        </w:rPr>
        <w:t>, ερωτώνται οι αρμόδιοι Υπουργοί</w:t>
      </w:r>
      <w:r w:rsidR="00AA4051" w:rsidRPr="004E3387">
        <w:rPr>
          <w:rFonts w:ascii="Times New Roman" w:hAnsi="Times New Roman" w:cs="Times New Roman"/>
          <w:sz w:val="24"/>
          <w:szCs w:val="24"/>
        </w:rPr>
        <w:t>,</w:t>
      </w:r>
    </w:p>
    <w:p w:rsidR="0003068E" w:rsidRPr="004E3387" w:rsidRDefault="0003068E" w:rsidP="009F0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D33" w:rsidRDefault="00ED1D33" w:rsidP="00ED1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387">
        <w:rPr>
          <w:rFonts w:ascii="Times New Roman" w:hAnsi="Times New Roman" w:cs="Times New Roman"/>
          <w:sz w:val="24"/>
          <w:szCs w:val="24"/>
        </w:rPr>
        <w:t xml:space="preserve">Προτίθεστε να λύσετε το πρόβλημα στον Κάλαμο και τον Καστό και να </w:t>
      </w:r>
      <w:r w:rsidR="0003068E">
        <w:rPr>
          <w:rFonts w:ascii="Times New Roman" w:hAnsi="Times New Roman" w:cs="Times New Roman"/>
          <w:sz w:val="24"/>
          <w:szCs w:val="24"/>
        </w:rPr>
        <w:t>στείλετε</w:t>
      </w:r>
      <w:r w:rsidRPr="004E3387">
        <w:rPr>
          <w:rFonts w:ascii="Times New Roman" w:hAnsi="Times New Roman" w:cs="Times New Roman"/>
          <w:sz w:val="24"/>
          <w:szCs w:val="24"/>
        </w:rPr>
        <w:t xml:space="preserve"> ιατρούς</w:t>
      </w:r>
      <w:r w:rsidR="00FB2107" w:rsidRPr="004E3387">
        <w:rPr>
          <w:rFonts w:ascii="Times New Roman" w:hAnsi="Times New Roman" w:cs="Times New Roman"/>
          <w:sz w:val="24"/>
          <w:szCs w:val="24"/>
        </w:rPr>
        <w:t xml:space="preserve"> στα δύο </w:t>
      </w:r>
      <w:r w:rsidRPr="004E3387">
        <w:rPr>
          <w:rFonts w:ascii="Times New Roman" w:hAnsi="Times New Roman" w:cs="Times New Roman"/>
          <w:sz w:val="24"/>
          <w:szCs w:val="24"/>
        </w:rPr>
        <w:t xml:space="preserve">απομονωμένα νησιά </w:t>
      </w:r>
      <w:r w:rsidR="00FB2107" w:rsidRPr="004E3387">
        <w:rPr>
          <w:rFonts w:ascii="Times New Roman" w:hAnsi="Times New Roman" w:cs="Times New Roman"/>
          <w:sz w:val="24"/>
          <w:szCs w:val="24"/>
        </w:rPr>
        <w:t xml:space="preserve">της </w:t>
      </w:r>
      <w:r w:rsidRPr="004E3387">
        <w:rPr>
          <w:rFonts w:ascii="Times New Roman" w:hAnsi="Times New Roman" w:cs="Times New Roman"/>
          <w:sz w:val="24"/>
          <w:szCs w:val="24"/>
        </w:rPr>
        <w:t>Λευκάδας;</w:t>
      </w:r>
    </w:p>
    <w:p w:rsidR="0003068E" w:rsidRPr="004E3387" w:rsidRDefault="0003068E" w:rsidP="0003068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107" w:rsidRDefault="00E610AA" w:rsidP="0061348E">
      <w:pPr>
        <w:pStyle w:val="a3"/>
        <w:numPr>
          <w:ilvl w:val="0"/>
          <w:numId w:val="1"/>
        </w:num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Προτίθεστε να καλύψετε το κενό</w:t>
      </w:r>
      <w:r w:rsidR="00D1798E" w:rsidRPr="004E3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 αγροτικού ιατρού</w:t>
      </w:r>
      <w:r w:rsidR="0003068E" w:rsidRPr="004E3387">
        <w:rPr>
          <w:rFonts w:ascii="Times New Roman" w:hAnsi="Times New Roman" w:cs="Times New Roman"/>
          <w:sz w:val="24"/>
          <w:szCs w:val="24"/>
        </w:rPr>
        <w:t xml:space="preserve"> </w:t>
      </w:r>
      <w:r w:rsidR="0003068E">
        <w:rPr>
          <w:rFonts w:ascii="Times New Roman" w:hAnsi="Times New Roman" w:cs="Times New Roman"/>
          <w:sz w:val="24"/>
          <w:szCs w:val="24"/>
        </w:rPr>
        <w:t xml:space="preserve">στο </w:t>
      </w:r>
      <w:proofErr w:type="spellStart"/>
      <w:r w:rsidR="0003068E">
        <w:rPr>
          <w:rFonts w:ascii="Times New Roman" w:hAnsi="Times New Roman" w:cs="Times New Roman"/>
          <w:sz w:val="24"/>
          <w:szCs w:val="24"/>
        </w:rPr>
        <w:t>Μεγανήσι</w:t>
      </w:r>
      <w:proofErr w:type="spellEnd"/>
      <w:r w:rsidR="00D1798E" w:rsidRPr="004E3387">
        <w:rPr>
          <w:rFonts w:ascii="Times New Roman" w:hAnsi="Times New Roman" w:cs="Times New Roman"/>
          <w:sz w:val="24"/>
          <w:szCs w:val="24"/>
        </w:rPr>
        <w:t>;</w:t>
      </w:r>
    </w:p>
    <w:p w:rsidR="0003068E" w:rsidRPr="0003068E" w:rsidRDefault="0003068E" w:rsidP="0003068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AC3" w:rsidRPr="004E3387" w:rsidRDefault="00FB2107" w:rsidP="00E96AC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4E3387">
        <w:rPr>
          <w:rFonts w:ascii="Times New Roman" w:hAnsi="Times New Roman" w:cs="Times New Roman"/>
          <w:sz w:val="24"/>
          <w:szCs w:val="24"/>
        </w:rPr>
        <w:t>Προτίθεστε</w:t>
      </w:r>
      <w:r w:rsidR="00686EA3">
        <w:rPr>
          <w:rFonts w:ascii="Times New Roman" w:hAnsi="Times New Roman" w:cs="Times New Roman"/>
          <w:sz w:val="24"/>
          <w:szCs w:val="24"/>
        </w:rPr>
        <w:t xml:space="preserve"> εναλλακτικά</w:t>
      </w:r>
      <w:r w:rsidR="0003068E">
        <w:rPr>
          <w:rFonts w:ascii="Times New Roman" w:hAnsi="Times New Roman" w:cs="Times New Roman"/>
          <w:sz w:val="24"/>
          <w:szCs w:val="24"/>
        </w:rPr>
        <w:t>, σε συνεργασία με το Υπουργείο Άμυνας,</w:t>
      </w:r>
      <w:r w:rsidRPr="004E3387">
        <w:rPr>
          <w:rFonts w:ascii="Times New Roman" w:hAnsi="Times New Roman" w:cs="Times New Roman"/>
          <w:sz w:val="24"/>
          <w:szCs w:val="24"/>
        </w:rPr>
        <w:t xml:space="preserve"> να λύσετε το πρόβλημα της έλλειψης γιατρού στο νησί του Καλάμου και του </w:t>
      </w:r>
      <w:proofErr w:type="spellStart"/>
      <w:r w:rsidRPr="004E3387">
        <w:rPr>
          <w:rFonts w:ascii="Times New Roman" w:hAnsi="Times New Roman" w:cs="Times New Roman"/>
          <w:sz w:val="24"/>
          <w:szCs w:val="24"/>
        </w:rPr>
        <w:t>Καστού</w:t>
      </w:r>
      <w:proofErr w:type="spellEnd"/>
      <w:r w:rsidRPr="004E3387">
        <w:rPr>
          <w:rFonts w:ascii="Times New Roman" w:hAnsi="Times New Roman" w:cs="Times New Roman"/>
          <w:sz w:val="24"/>
          <w:szCs w:val="24"/>
        </w:rPr>
        <w:t xml:space="preserve"> με την αποστολή </w:t>
      </w:r>
      <w:r w:rsidR="00AA2BD2" w:rsidRPr="004E3387">
        <w:rPr>
          <w:rFonts w:ascii="Times New Roman" w:hAnsi="Times New Roman" w:cs="Times New Roman"/>
          <w:sz w:val="24"/>
          <w:szCs w:val="24"/>
        </w:rPr>
        <w:t>στρατεύσιμου</w:t>
      </w:r>
      <w:r w:rsidRPr="004E3387">
        <w:rPr>
          <w:rFonts w:ascii="Times New Roman" w:hAnsi="Times New Roman" w:cs="Times New Roman"/>
          <w:sz w:val="24"/>
          <w:szCs w:val="24"/>
        </w:rPr>
        <w:t xml:space="preserve"> ιατρού, ακριβώς όπως </w:t>
      </w:r>
      <w:r w:rsidR="00AA2BD2" w:rsidRPr="004E3387">
        <w:rPr>
          <w:rFonts w:ascii="Times New Roman" w:hAnsi="Times New Roman" w:cs="Times New Roman"/>
          <w:sz w:val="24"/>
          <w:szCs w:val="24"/>
        </w:rPr>
        <w:t>πράξετε</w:t>
      </w:r>
      <w:r w:rsidRPr="004E3387">
        <w:rPr>
          <w:rFonts w:ascii="Times New Roman" w:hAnsi="Times New Roman" w:cs="Times New Roman"/>
          <w:sz w:val="24"/>
          <w:szCs w:val="24"/>
        </w:rPr>
        <w:t xml:space="preserve"> στους Οθωνούς</w:t>
      </w:r>
      <w:r w:rsidR="00686EA3">
        <w:rPr>
          <w:rFonts w:ascii="Times New Roman" w:hAnsi="Times New Roman" w:cs="Times New Roman"/>
          <w:sz w:val="24"/>
          <w:szCs w:val="24"/>
        </w:rPr>
        <w:t xml:space="preserve"> και σε νησιά του Αιγαίου</w:t>
      </w:r>
      <w:r w:rsidRPr="004E3387">
        <w:rPr>
          <w:rFonts w:ascii="Times New Roman" w:hAnsi="Times New Roman" w:cs="Times New Roman"/>
          <w:sz w:val="24"/>
          <w:szCs w:val="24"/>
        </w:rPr>
        <w:t>;</w:t>
      </w:r>
      <w:r w:rsidR="007371F1" w:rsidRPr="004E3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B79" w:rsidRPr="00953B79" w:rsidRDefault="00953B79" w:rsidP="00953B79">
      <w:pPr>
        <w:pStyle w:val="a3"/>
        <w:spacing w:after="0"/>
        <w:ind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953B79" w:rsidRPr="00953B79" w:rsidRDefault="00953B79" w:rsidP="00953B79">
      <w:pPr>
        <w:pStyle w:val="a3"/>
        <w:spacing w:after="0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 w:rsidRPr="00953B79">
        <w:rPr>
          <w:rFonts w:ascii="Times New Roman" w:hAnsi="Times New Roman" w:cs="Times New Roman"/>
          <w:sz w:val="24"/>
          <w:szCs w:val="24"/>
        </w:rPr>
        <w:t>Ο ερωτών βουλευτής</w:t>
      </w:r>
    </w:p>
    <w:p w:rsidR="00953B79" w:rsidRPr="00953B79" w:rsidRDefault="00953B79" w:rsidP="00953B79">
      <w:pPr>
        <w:pStyle w:val="a3"/>
        <w:spacing w:after="0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953B79" w:rsidRPr="00953B79" w:rsidRDefault="00953B79" w:rsidP="00953B79">
      <w:pPr>
        <w:spacing w:after="0"/>
        <w:ind w:left="360"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953B79" w:rsidRPr="00953B79" w:rsidRDefault="00953B79" w:rsidP="00953B79">
      <w:pPr>
        <w:spacing w:after="0"/>
        <w:ind w:left="360"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03068E" w:rsidRPr="004E3387" w:rsidRDefault="00953B79" w:rsidP="00953B79">
      <w:pPr>
        <w:pStyle w:val="a3"/>
        <w:spacing w:after="0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 w:rsidRPr="0005703A">
        <w:rPr>
          <w:rFonts w:ascii="Times New Roman" w:hAnsi="Times New Roman" w:cs="Times New Roman"/>
          <w:b/>
          <w:sz w:val="24"/>
          <w:szCs w:val="24"/>
        </w:rPr>
        <w:t>Αθανάσιος Καββαδάς</w:t>
      </w:r>
    </w:p>
    <w:p w:rsidR="00FC6581" w:rsidRPr="004E3387" w:rsidRDefault="00FC6581">
      <w:pPr>
        <w:pStyle w:val="a3"/>
        <w:spacing w:after="0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sectPr w:rsidR="00FC6581" w:rsidRPr="004E3387" w:rsidSect="007A5C30"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3B3"/>
    <w:multiLevelType w:val="hybridMultilevel"/>
    <w:tmpl w:val="4F7A6196"/>
    <w:lvl w:ilvl="0" w:tplc="300EF3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50501"/>
    <w:multiLevelType w:val="hybridMultilevel"/>
    <w:tmpl w:val="16D8C8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17D2"/>
    <w:multiLevelType w:val="hybridMultilevel"/>
    <w:tmpl w:val="CB9CDB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9F4"/>
    <w:multiLevelType w:val="hybridMultilevel"/>
    <w:tmpl w:val="4DAC10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54A2A"/>
    <w:rsid w:val="00004B06"/>
    <w:rsid w:val="00010599"/>
    <w:rsid w:val="0001505E"/>
    <w:rsid w:val="0003068E"/>
    <w:rsid w:val="0003111F"/>
    <w:rsid w:val="000329F1"/>
    <w:rsid w:val="00034C43"/>
    <w:rsid w:val="00042640"/>
    <w:rsid w:val="000502DC"/>
    <w:rsid w:val="00054C3F"/>
    <w:rsid w:val="00055B1B"/>
    <w:rsid w:val="0005703A"/>
    <w:rsid w:val="00057B62"/>
    <w:rsid w:val="0009055D"/>
    <w:rsid w:val="00095E54"/>
    <w:rsid w:val="0009601A"/>
    <w:rsid w:val="00097A47"/>
    <w:rsid w:val="000A42E2"/>
    <w:rsid w:val="000B23A2"/>
    <w:rsid w:val="000B5A4B"/>
    <w:rsid w:val="000C5085"/>
    <w:rsid w:val="000D18E0"/>
    <w:rsid w:val="000E10C4"/>
    <w:rsid w:val="000F05E6"/>
    <w:rsid w:val="000F1E15"/>
    <w:rsid w:val="000F280A"/>
    <w:rsid w:val="000F75B3"/>
    <w:rsid w:val="00103332"/>
    <w:rsid w:val="00105DA0"/>
    <w:rsid w:val="0011611C"/>
    <w:rsid w:val="00121857"/>
    <w:rsid w:val="001302D3"/>
    <w:rsid w:val="001354EE"/>
    <w:rsid w:val="001403C3"/>
    <w:rsid w:val="001464DB"/>
    <w:rsid w:val="001473CC"/>
    <w:rsid w:val="001504DA"/>
    <w:rsid w:val="001533E5"/>
    <w:rsid w:val="00153AD0"/>
    <w:rsid w:val="00153BBA"/>
    <w:rsid w:val="001576DD"/>
    <w:rsid w:val="001600F0"/>
    <w:rsid w:val="001618FB"/>
    <w:rsid w:val="00174956"/>
    <w:rsid w:val="0018046F"/>
    <w:rsid w:val="00191125"/>
    <w:rsid w:val="00192594"/>
    <w:rsid w:val="001B60F4"/>
    <w:rsid w:val="001B7629"/>
    <w:rsid w:val="001C7EB7"/>
    <w:rsid w:val="001D0186"/>
    <w:rsid w:val="001D23EB"/>
    <w:rsid w:val="001D4F24"/>
    <w:rsid w:val="001E1E52"/>
    <w:rsid w:val="001E351D"/>
    <w:rsid w:val="001E46E0"/>
    <w:rsid w:val="001E53AB"/>
    <w:rsid w:val="001E5472"/>
    <w:rsid w:val="001F5328"/>
    <w:rsid w:val="001F5532"/>
    <w:rsid w:val="002032D8"/>
    <w:rsid w:val="002213B9"/>
    <w:rsid w:val="00223755"/>
    <w:rsid w:val="00223DA6"/>
    <w:rsid w:val="00224EC2"/>
    <w:rsid w:val="002320C7"/>
    <w:rsid w:val="0024093D"/>
    <w:rsid w:val="00240EE0"/>
    <w:rsid w:val="00256FCE"/>
    <w:rsid w:val="002650AE"/>
    <w:rsid w:val="0026547A"/>
    <w:rsid w:val="002727B6"/>
    <w:rsid w:val="00273D36"/>
    <w:rsid w:val="002751C8"/>
    <w:rsid w:val="002844CD"/>
    <w:rsid w:val="0028475A"/>
    <w:rsid w:val="00290DA5"/>
    <w:rsid w:val="002920C5"/>
    <w:rsid w:val="002B13B4"/>
    <w:rsid w:val="002B5385"/>
    <w:rsid w:val="002C09F2"/>
    <w:rsid w:val="002D220F"/>
    <w:rsid w:val="002E16A7"/>
    <w:rsid w:val="002E2057"/>
    <w:rsid w:val="002E2EF2"/>
    <w:rsid w:val="002F13E3"/>
    <w:rsid w:val="002F18C8"/>
    <w:rsid w:val="002F3258"/>
    <w:rsid w:val="0030143A"/>
    <w:rsid w:val="003017A4"/>
    <w:rsid w:val="00310545"/>
    <w:rsid w:val="00313255"/>
    <w:rsid w:val="00314560"/>
    <w:rsid w:val="003156AE"/>
    <w:rsid w:val="0032022E"/>
    <w:rsid w:val="00321230"/>
    <w:rsid w:val="003214BF"/>
    <w:rsid w:val="00324080"/>
    <w:rsid w:val="003251BA"/>
    <w:rsid w:val="00334E66"/>
    <w:rsid w:val="00335AD4"/>
    <w:rsid w:val="00344F15"/>
    <w:rsid w:val="00346381"/>
    <w:rsid w:val="00347CEB"/>
    <w:rsid w:val="00352204"/>
    <w:rsid w:val="0035389E"/>
    <w:rsid w:val="00353F03"/>
    <w:rsid w:val="0036400C"/>
    <w:rsid w:val="00373945"/>
    <w:rsid w:val="00383175"/>
    <w:rsid w:val="00392379"/>
    <w:rsid w:val="003931ED"/>
    <w:rsid w:val="003950AB"/>
    <w:rsid w:val="00395DCB"/>
    <w:rsid w:val="003A066E"/>
    <w:rsid w:val="003A160E"/>
    <w:rsid w:val="003A307C"/>
    <w:rsid w:val="003B4772"/>
    <w:rsid w:val="003B6A85"/>
    <w:rsid w:val="003C1186"/>
    <w:rsid w:val="003C24B2"/>
    <w:rsid w:val="003C2747"/>
    <w:rsid w:val="003C774A"/>
    <w:rsid w:val="003D028F"/>
    <w:rsid w:val="003D3141"/>
    <w:rsid w:val="003D45A6"/>
    <w:rsid w:val="003D781E"/>
    <w:rsid w:val="003E0F8E"/>
    <w:rsid w:val="003E4533"/>
    <w:rsid w:val="003E4B86"/>
    <w:rsid w:val="003F577D"/>
    <w:rsid w:val="003F60B4"/>
    <w:rsid w:val="00400264"/>
    <w:rsid w:val="00403D07"/>
    <w:rsid w:val="0040581D"/>
    <w:rsid w:val="004168C1"/>
    <w:rsid w:val="0042098E"/>
    <w:rsid w:val="00430E95"/>
    <w:rsid w:val="00430FA2"/>
    <w:rsid w:val="00443E9E"/>
    <w:rsid w:val="00446FFA"/>
    <w:rsid w:val="0045221F"/>
    <w:rsid w:val="0045265A"/>
    <w:rsid w:val="00460C50"/>
    <w:rsid w:val="0046753E"/>
    <w:rsid w:val="00473AD7"/>
    <w:rsid w:val="00481F20"/>
    <w:rsid w:val="00494C05"/>
    <w:rsid w:val="0049728E"/>
    <w:rsid w:val="0049749F"/>
    <w:rsid w:val="004A4E56"/>
    <w:rsid w:val="004A7229"/>
    <w:rsid w:val="004C2305"/>
    <w:rsid w:val="004C6E4C"/>
    <w:rsid w:val="004D1DE4"/>
    <w:rsid w:val="004D77A4"/>
    <w:rsid w:val="004E3387"/>
    <w:rsid w:val="004F0977"/>
    <w:rsid w:val="004F3004"/>
    <w:rsid w:val="005004B1"/>
    <w:rsid w:val="00510918"/>
    <w:rsid w:val="00517A7F"/>
    <w:rsid w:val="0052171B"/>
    <w:rsid w:val="00560F10"/>
    <w:rsid w:val="005625B9"/>
    <w:rsid w:val="00562EBE"/>
    <w:rsid w:val="00563BA6"/>
    <w:rsid w:val="00563CF6"/>
    <w:rsid w:val="00571BEB"/>
    <w:rsid w:val="00586BF5"/>
    <w:rsid w:val="005A5327"/>
    <w:rsid w:val="005B44A3"/>
    <w:rsid w:val="005C4501"/>
    <w:rsid w:val="005C471E"/>
    <w:rsid w:val="005C77F4"/>
    <w:rsid w:val="005D0C0A"/>
    <w:rsid w:val="005D16A6"/>
    <w:rsid w:val="005D5137"/>
    <w:rsid w:val="005D79BB"/>
    <w:rsid w:val="005D7A11"/>
    <w:rsid w:val="005E6B32"/>
    <w:rsid w:val="005E70D2"/>
    <w:rsid w:val="0060629C"/>
    <w:rsid w:val="00606727"/>
    <w:rsid w:val="00606AB2"/>
    <w:rsid w:val="006075A9"/>
    <w:rsid w:val="0061348E"/>
    <w:rsid w:val="00617612"/>
    <w:rsid w:val="00620764"/>
    <w:rsid w:val="00621C0E"/>
    <w:rsid w:val="00626F6B"/>
    <w:rsid w:val="006317E5"/>
    <w:rsid w:val="00631EFA"/>
    <w:rsid w:val="00632DD1"/>
    <w:rsid w:val="00636D41"/>
    <w:rsid w:val="00656DA0"/>
    <w:rsid w:val="00666E8D"/>
    <w:rsid w:val="0067017F"/>
    <w:rsid w:val="0067051C"/>
    <w:rsid w:val="0067349A"/>
    <w:rsid w:val="00673F2E"/>
    <w:rsid w:val="00674E64"/>
    <w:rsid w:val="0068134E"/>
    <w:rsid w:val="00686EA3"/>
    <w:rsid w:val="00687EFE"/>
    <w:rsid w:val="0069052F"/>
    <w:rsid w:val="006906ED"/>
    <w:rsid w:val="00692F77"/>
    <w:rsid w:val="00693353"/>
    <w:rsid w:val="0069356B"/>
    <w:rsid w:val="0069598E"/>
    <w:rsid w:val="006A4810"/>
    <w:rsid w:val="006A579C"/>
    <w:rsid w:val="006A5ED1"/>
    <w:rsid w:val="006B4AC0"/>
    <w:rsid w:val="006C3FA5"/>
    <w:rsid w:val="006C45AA"/>
    <w:rsid w:val="006C63BC"/>
    <w:rsid w:val="006C7359"/>
    <w:rsid w:val="006C7AF5"/>
    <w:rsid w:val="006D292A"/>
    <w:rsid w:val="006D2989"/>
    <w:rsid w:val="006E569A"/>
    <w:rsid w:val="006E7FDD"/>
    <w:rsid w:val="006F4A85"/>
    <w:rsid w:val="00700D8C"/>
    <w:rsid w:val="007023A7"/>
    <w:rsid w:val="007036B8"/>
    <w:rsid w:val="00706561"/>
    <w:rsid w:val="00714D6D"/>
    <w:rsid w:val="00715B73"/>
    <w:rsid w:val="007371F1"/>
    <w:rsid w:val="00741EBE"/>
    <w:rsid w:val="0074546A"/>
    <w:rsid w:val="00745E92"/>
    <w:rsid w:val="007530A9"/>
    <w:rsid w:val="007561D4"/>
    <w:rsid w:val="0076659B"/>
    <w:rsid w:val="0077187C"/>
    <w:rsid w:val="007725BC"/>
    <w:rsid w:val="00774313"/>
    <w:rsid w:val="00780918"/>
    <w:rsid w:val="00781345"/>
    <w:rsid w:val="00784FAB"/>
    <w:rsid w:val="0079227A"/>
    <w:rsid w:val="007955F8"/>
    <w:rsid w:val="007973A9"/>
    <w:rsid w:val="007A44AC"/>
    <w:rsid w:val="007A5C30"/>
    <w:rsid w:val="007A6035"/>
    <w:rsid w:val="007B59C9"/>
    <w:rsid w:val="007C0299"/>
    <w:rsid w:val="007C3AAD"/>
    <w:rsid w:val="007C3BC5"/>
    <w:rsid w:val="007C4201"/>
    <w:rsid w:val="007C5326"/>
    <w:rsid w:val="007C75C0"/>
    <w:rsid w:val="007D4725"/>
    <w:rsid w:val="007E0A16"/>
    <w:rsid w:val="007E47D3"/>
    <w:rsid w:val="007E5B77"/>
    <w:rsid w:val="0080012B"/>
    <w:rsid w:val="0080275B"/>
    <w:rsid w:val="00807626"/>
    <w:rsid w:val="00823F8E"/>
    <w:rsid w:val="008331DB"/>
    <w:rsid w:val="008365A5"/>
    <w:rsid w:val="00842878"/>
    <w:rsid w:val="00843C1C"/>
    <w:rsid w:val="00844846"/>
    <w:rsid w:val="00850A4C"/>
    <w:rsid w:val="00852FCC"/>
    <w:rsid w:val="00853009"/>
    <w:rsid w:val="00872A9E"/>
    <w:rsid w:val="008944FE"/>
    <w:rsid w:val="00895432"/>
    <w:rsid w:val="00896FFA"/>
    <w:rsid w:val="008C4C9F"/>
    <w:rsid w:val="008D51C9"/>
    <w:rsid w:val="008E09D4"/>
    <w:rsid w:val="008E4589"/>
    <w:rsid w:val="008F1194"/>
    <w:rsid w:val="0090561B"/>
    <w:rsid w:val="00907214"/>
    <w:rsid w:val="00907F06"/>
    <w:rsid w:val="00921AD5"/>
    <w:rsid w:val="009275E4"/>
    <w:rsid w:val="00933461"/>
    <w:rsid w:val="009335A4"/>
    <w:rsid w:val="00936D01"/>
    <w:rsid w:val="00941C1A"/>
    <w:rsid w:val="00952165"/>
    <w:rsid w:val="00953B79"/>
    <w:rsid w:val="009559B1"/>
    <w:rsid w:val="00960FA9"/>
    <w:rsid w:val="00963374"/>
    <w:rsid w:val="009662DB"/>
    <w:rsid w:val="0097319C"/>
    <w:rsid w:val="009840A8"/>
    <w:rsid w:val="00986A93"/>
    <w:rsid w:val="00990CFD"/>
    <w:rsid w:val="00990F20"/>
    <w:rsid w:val="009A3A42"/>
    <w:rsid w:val="009A603C"/>
    <w:rsid w:val="009A60F9"/>
    <w:rsid w:val="009A7232"/>
    <w:rsid w:val="009C6D6F"/>
    <w:rsid w:val="009D6F88"/>
    <w:rsid w:val="009E2EB0"/>
    <w:rsid w:val="009F08F4"/>
    <w:rsid w:val="009F4864"/>
    <w:rsid w:val="00A03DE7"/>
    <w:rsid w:val="00A03FB6"/>
    <w:rsid w:val="00A12FE5"/>
    <w:rsid w:val="00A1345C"/>
    <w:rsid w:val="00A20056"/>
    <w:rsid w:val="00A231F4"/>
    <w:rsid w:val="00A25F51"/>
    <w:rsid w:val="00A37D4C"/>
    <w:rsid w:val="00A416DA"/>
    <w:rsid w:val="00A45DC3"/>
    <w:rsid w:val="00A53F1E"/>
    <w:rsid w:val="00A54A2A"/>
    <w:rsid w:val="00A55550"/>
    <w:rsid w:val="00A65640"/>
    <w:rsid w:val="00A670AD"/>
    <w:rsid w:val="00A67EC1"/>
    <w:rsid w:val="00A711CD"/>
    <w:rsid w:val="00A7151B"/>
    <w:rsid w:val="00A71DD4"/>
    <w:rsid w:val="00A77403"/>
    <w:rsid w:val="00A95D6A"/>
    <w:rsid w:val="00AA2BD2"/>
    <w:rsid w:val="00AA4051"/>
    <w:rsid w:val="00AA4790"/>
    <w:rsid w:val="00AA47B8"/>
    <w:rsid w:val="00AA5646"/>
    <w:rsid w:val="00AB71AF"/>
    <w:rsid w:val="00AC0264"/>
    <w:rsid w:val="00AC1009"/>
    <w:rsid w:val="00AC4279"/>
    <w:rsid w:val="00AC49B0"/>
    <w:rsid w:val="00AC6244"/>
    <w:rsid w:val="00B04633"/>
    <w:rsid w:val="00B05BA6"/>
    <w:rsid w:val="00B122C5"/>
    <w:rsid w:val="00B133FA"/>
    <w:rsid w:val="00B13634"/>
    <w:rsid w:val="00B206C7"/>
    <w:rsid w:val="00B26B89"/>
    <w:rsid w:val="00B317D8"/>
    <w:rsid w:val="00B40C7F"/>
    <w:rsid w:val="00B47D19"/>
    <w:rsid w:val="00B55494"/>
    <w:rsid w:val="00B63C88"/>
    <w:rsid w:val="00B660D6"/>
    <w:rsid w:val="00B70CF6"/>
    <w:rsid w:val="00B75AE8"/>
    <w:rsid w:val="00B775CD"/>
    <w:rsid w:val="00B9399C"/>
    <w:rsid w:val="00B9597C"/>
    <w:rsid w:val="00BA393A"/>
    <w:rsid w:val="00BA54EE"/>
    <w:rsid w:val="00BB2756"/>
    <w:rsid w:val="00BB7B43"/>
    <w:rsid w:val="00BC3877"/>
    <w:rsid w:val="00BC5977"/>
    <w:rsid w:val="00BC5998"/>
    <w:rsid w:val="00BC59AC"/>
    <w:rsid w:val="00BC5AE7"/>
    <w:rsid w:val="00BD04BE"/>
    <w:rsid w:val="00BE1310"/>
    <w:rsid w:val="00BF0686"/>
    <w:rsid w:val="00C11A11"/>
    <w:rsid w:val="00C2271D"/>
    <w:rsid w:val="00C279D7"/>
    <w:rsid w:val="00C31A8D"/>
    <w:rsid w:val="00C33AE9"/>
    <w:rsid w:val="00C37D5F"/>
    <w:rsid w:val="00C41533"/>
    <w:rsid w:val="00C4239D"/>
    <w:rsid w:val="00C472A2"/>
    <w:rsid w:val="00C5209F"/>
    <w:rsid w:val="00C54F35"/>
    <w:rsid w:val="00C604B7"/>
    <w:rsid w:val="00C643C1"/>
    <w:rsid w:val="00C6642C"/>
    <w:rsid w:val="00C74686"/>
    <w:rsid w:val="00C9324F"/>
    <w:rsid w:val="00CA419B"/>
    <w:rsid w:val="00CA70F7"/>
    <w:rsid w:val="00CA77C1"/>
    <w:rsid w:val="00CB1583"/>
    <w:rsid w:val="00CC0840"/>
    <w:rsid w:val="00CC1F00"/>
    <w:rsid w:val="00CC2127"/>
    <w:rsid w:val="00CC2F58"/>
    <w:rsid w:val="00CC2FAA"/>
    <w:rsid w:val="00CC679C"/>
    <w:rsid w:val="00CC7B2D"/>
    <w:rsid w:val="00CD00BD"/>
    <w:rsid w:val="00CD1E72"/>
    <w:rsid w:val="00CD4897"/>
    <w:rsid w:val="00CD5108"/>
    <w:rsid w:val="00CD630A"/>
    <w:rsid w:val="00CE24EA"/>
    <w:rsid w:val="00CE70DF"/>
    <w:rsid w:val="00CF0207"/>
    <w:rsid w:val="00CF1CA5"/>
    <w:rsid w:val="00CF3707"/>
    <w:rsid w:val="00D06653"/>
    <w:rsid w:val="00D1798E"/>
    <w:rsid w:val="00D44FB2"/>
    <w:rsid w:val="00D45570"/>
    <w:rsid w:val="00D466C0"/>
    <w:rsid w:val="00D47412"/>
    <w:rsid w:val="00D636E3"/>
    <w:rsid w:val="00D71BC9"/>
    <w:rsid w:val="00D72FE1"/>
    <w:rsid w:val="00D92EDD"/>
    <w:rsid w:val="00D93E32"/>
    <w:rsid w:val="00D96C74"/>
    <w:rsid w:val="00DA2D4D"/>
    <w:rsid w:val="00DA2FAE"/>
    <w:rsid w:val="00DB35FF"/>
    <w:rsid w:val="00DB53C4"/>
    <w:rsid w:val="00DB5977"/>
    <w:rsid w:val="00DC2770"/>
    <w:rsid w:val="00DC6F95"/>
    <w:rsid w:val="00DD5F37"/>
    <w:rsid w:val="00DD6CB2"/>
    <w:rsid w:val="00DF3DA6"/>
    <w:rsid w:val="00DF4BEE"/>
    <w:rsid w:val="00DF7F06"/>
    <w:rsid w:val="00E42F40"/>
    <w:rsid w:val="00E47ED7"/>
    <w:rsid w:val="00E610AA"/>
    <w:rsid w:val="00E61592"/>
    <w:rsid w:val="00E62767"/>
    <w:rsid w:val="00E644D9"/>
    <w:rsid w:val="00E67538"/>
    <w:rsid w:val="00E72688"/>
    <w:rsid w:val="00E75E5F"/>
    <w:rsid w:val="00E779DC"/>
    <w:rsid w:val="00E809D7"/>
    <w:rsid w:val="00E816D6"/>
    <w:rsid w:val="00E83A96"/>
    <w:rsid w:val="00E902CE"/>
    <w:rsid w:val="00E911E4"/>
    <w:rsid w:val="00E91843"/>
    <w:rsid w:val="00E96AC3"/>
    <w:rsid w:val="00EC5F9C"/>
    <w:rsid w:val="00ED021B"/>
    <w:rsid w:val="00ED1D33"/>
    <w:rsid w:val="00ED53D5"/>
    <w:rsid w:val="00ED7E3E"/>
    <w:rsid w:val="00EF6977"/>
    <w:rsid w:val="00F00BB5"/>
    <w:rsid w:val="00F011C1"/>
    <w:rsid w:val="00F030F2"/>
    <w:rsid w:val="00F0462B"/>
    <w:rsid w:val="00F17C64"/>
    <w:rsid w:val="00F213A1"/>
    <w:rsid w:val="00F26357"/>
    <w:rsid w:val="00F27A8E"/>
    <w:rsid w:val="00F36971"/>
    <w:rsid w:val="00F372AF"/>
    <w:rsid w:val="00F44175"/>
    <w:rsid w:val="00F60650"/>
    <w:rsid w:val="00F67FAC"/>
    <w:rsid w:val="00F708FF"/>
    <w:rsid w:val="00F71224"/>
    <w:rsid w:val="00F72468"/>
    <w:rsid w:val="00F73BAC"/>
    <w:rsid w:val="00F81AFC"/>
    <w:rsid w:val="00F8245A"/>
    <w:rsid w:val="00F8318D"/>
    <w:rsid w:val="00F8471A"/>
    <w:rsid w:val="00F849A6"/>
    <w:rsid w:val="00F93EFB"/>
    <w:rsid w:val="00F9487E"/>
    <w:rsid w:val="00F95108"/>
    <w:rsid w:val="00F96F37"/>
    <w:rsid w:val="00FA5746"/>
    <w:rsid w:val="00FA6208"/>
    <w:rsid w:val="00FB2107"/>
    <w:rsid w:val="00FB2FA1"/>
    <w:rsid w:val="00FB4548"/>
    <w:rsid w:val="00FC0A32"/>
    <w:rsid w:val="00FC27D8"/>
    <w:rsid w:val="00FC4FF0"/>
    <w:rsid w:val="00FC6274"/>
    <w:rsid w:val="00FC6581"/>
    <w:rsid w:val="00FD03E1"/>
    <w:rsid w:val="00FD0A95"/>
    <w:rsid w:val="00FD7784"/>
    <w:rsid w:val="00FE4404"/>
    <w:rsid w:val="00FE76AF"/>
    <w:rsid w:val="00FF3190"/>
    <w:rsid w:val="00FF3CAC"/>
    <w:rsid w:val="00FF4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3E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6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618F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BD04BE"/>
    <w:rPr>
      <w:color w:val="0000FF"/>
      <w:u w:val="single"/>
    </w:rPr>
  </w:style>
  <w:style w:type="paragraph" w:customStyle="1" w:styleId="1">
    <w:name w:val="Βασικό1"/>
    <w:rsid w:val="003C24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05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727B6"/>
    <w:rPr>
      <w:b/>
      <w:bCs/>
    </w:rPr>
  </w:style>
  <w:style w:type="character" w:styleId="a6">
    <w:name w:val="Emphasis"/>
    <w:basedOn w:val="a0"/>
    <w:uiPriority w:val="20"/>
    <w:qFormat/>
    <w:rsid w:val="0045221F"/>
    <w:rPr>
      <w:i/>
      <w:iCs/>
    </w:rPr>
  </w:style>
  <w:style w:type="paragraph" w:customStyle="1" w:styleId="normal">
    <w:name w:val="normal"/>
    <w:rsid w:val="00953B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3E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6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618F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BD04BE"/>
    <w:rPr>
      <w:color w:val="0000FF"/>
      <w:u w:val="single"/>
    </w:rPr>
  </w:style>
  <w:style w:type="paragraph" w:customStyle="1" w:styleId="1">
    <w:name w:val="Βασικό1"/>
    <w:rsid w:val="003C24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05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727B6"/>
    <w:rPr>
      <w:b/>
      <w:bCs/>
    </w:rPr>
  </w:style>
  <w:style w:type="character" w:styleId="a6">
    <w:name w:val="Emphasis"/>
    <w:basedOn w:val="a0"/>
    <w:uiPriority w:val="20"/>
    <w:qFormat/>
    <w:rsid w:val="004522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58A3-CCED-4C4E-88BB-F22EAF4F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Xatziko</cp:lastModifiedBy>
  <cp:revision>2</cp:revision>
  <cp:lastPrinted>2016-11-29T15:30:00Z</cp:lastPrinted>
  <dcterms:created xsi:type="dcterms:W3CDTF">2016-11-30T07:54:00Z</dcterms:created>
  <dcterms:modified xsi:type="dcterms:W3CDTF">2016-11-30T07:54:00Z</dcterms:modified>
</cp:coreProperties>
</file>